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BC95" w14:textId="77777777" w:rsidR="00075BAF" w:rsidRPr="005B5AE3" w:rsidRDefault="003D5BF3" w:rsidP="00F20B43">
      <w:pPr>
        <w:spacing w:after="0" w:line="300" w:lineRule="auto"/>
        <w:rPr>
          <w:rFonts w:cstheme="minorHAnsi"/>
          <w:color w:val="000000" w:themeColor="text1"/>
          <w:sz w:val="20"/>
          <w:szCs w:val="20"/>
        </w:rPr>
      </w:pPr>
      <w:bookmarkStart w:id="0" w:name="_Hlk42087566"/>
      <w:r w:rsidRPr="005B5AE3">
        <w:rPr>
          <w:rFonts w:cstheme="minorHAnsi"/>
          <w:noProof/>
          <w:color w:val="000000" w:themeColor="text1"/>
          <w:sz w:val="20"/>
          <w:szCs w:val="20"/>
          <w:lang w:eastAsia="ja-JP"/>
        </w:rPr>
        <w:drawing>
          <wp:anchor distT="0" distB="0" distL="114300" distR="114300" simplePos="0" relativeHeight="251658752" behindDoc="1" locked="0" layoutInCell="1" allowOverlap="0" wp14:anchorId="67F592C2" wp14:editId="530BFEB5">
            <wp:simplePos x="0" y="0"/>
            <wp:positionH relativeFrom="column">
              <wp:posOffset>-34653</wp:posOffset>
            </wp:positionH>
            <wp:positionV relativeFrom="page">
              <wp:posOffset>462280</wp:posOffset>
            </wp:positionV>
            <wp:extent cx="2377440" cy="728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U_Primary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7440" cy="728349"/>
                    </a:xfrm>
                    <a:prstGeom prst="rect">
                      <a:avLst/>
                    </a:prstGeom>
                  </pic:spPr>
                </pic:pic>
              </a:graphicData>
            </a:graphic>
            <wp14:sizeRelH relativeFrom="margin">
              <wp14:pctWidth>0</wp14:pctWidth>
            </wp14:sizeRelH>
            <wp14:sizeRelV relativeFrom="margin">
              <wp14:pctHeight>0</wp14:pctHeight>
            </wp14:sizeRelV>
          </wp:anchor>
        </w:drawing>
      </w:r>
    </w:p>
    <w:p w14:paraId="00C079D2" w14:textId="77777777" w:rsidR="003D5BF3" w:rsidRPr="005B5AE3" w:rsidRDefault="003D5BF3" w:rsidP="00F20B43">
      <w:pPr>
        <w:spacing w:after="0" w:line="300" w:lineRule="auto"/>
        <w:rPr>
          <w:rFonts w:cstheme="minorHAnsi"/>
          <w:color w:val="000000" w:themeColor="text1"/>
          <w:sz w:val="20"/>
          <w:szCs w:val="20"/>
        </w:rPr>
      </w:pPr>
    </w:p>
    <w:p w14:paraId="730E3105" w14:textId="77777777" w:rsidR="003D5BF3" w:rsidRPr="005B5AE3" w:rsidRDefault="003D5BF3" w:rsidP="00F20B43">
      <w:pPr>
        <w:spacing w:after="0" w:line="300" w:lineRule="auto"/>
        <w:rPr>
          <w:rFonts w:cstheme="minorHAnsi"/>
          <w:color w:val="000000" w:themeColor="text1"/>
          <w:sz w:val="20"/>
          <w:szCs w:val="20"/>
        </w:rPr>
      </w:pPr>
    </w:p>
    <w:p w14:paraId="027B94D1" w14:textId="77777777" w:rsidR="003D5BF3" w:rsidRPr="005B5AE3" w:rsidRDefault="003D5BF3" w:rsidP="00F20B43">
      <w:pPr>
        <w:spacing w:after="0" w:line="300" w:lineRule="auto"/>
        <w:rPr>
          <w:rFonts w:cstheme="minorHAnsi"/>
          <w:color w:val="000000" w:themeColor="text1"/>
          <w:sz w:val="20"/>
          <w:szCs w:val="20"/>
        </w:rPr>
      </w:pPr>
    </w:p>
    <w:p w14:paraId="5A08C8A7" w14:textId="77777777" w:rsidR="00A80399" w:rsidRPr="005B5AE3" w:rsidRDefault="009C23D6" w:rsidP="00F20B43">
      <w:pPr>
        <w:spacing w:after="0" w:line="300" w:lineRule="auto"/>
        <w:rPr>
          <w:rFonts w:cstheme="minorHAnsi"/>
          <w:color w:val="000000" w:themeColor="text1"/>
          <w:sz w:val="20"/>
          <w:szCs w:val="20"/>
        </w:rPr>
      </w:pPr>
      <w:r w:rsidRPr="005B5AE3">
        <w:rPr>
          <w:rFonts w:cstheme="minorHAnsi"/>
          <w:color w:val="000000" w:themeColor="text1"/>
          <w:sz w:val="20"/>
          <w:szCs w:val="20"/>
        </w:rPr>
        <w:fldChar w:fldCharType="begin"/>
      </w:r>
      <w:r w:rsidRPr="005B5AE3">
        <w:rPr>
          <w:rFonts w:cstheme="minorHAnsi"/>
          <w:color w:val="000000" w:themeColor="text1"/>
          <w:sz w:val="20"/>
          <w:szCs w:val="20"/>
        </w:rPr>
      </w:r>
      <w:r w:rsidRPr="005B5AE3">
        <w:rPr>
          <w:rFonts w:cstheme="minorHAnsi"/>
          <w:color w:val="000000" w:themeColor="text1"/>
          <w:sz w:val="20"/>
          <w:szCs w:val="20"/>
        </w:rPr>
        <w:fldChar w:fldCharType="end"/>
      </w:r>
    </w:p>
    <w:tbl>
      <w:tblPr>
        <w:tblW w:w="5000" w:type="pct"/>
        <w:tblInd w:w="-5" w:type="dxa"/>
        <w:tblCellMar>
          <w:top w:w="113" w:type="dxa"/>
          <w:left w:w="0" w:type="dxa"/>
          <w:bottom w:w="113" w:type="dxa"/>
          <w:right w:w="0" w:type="dxa"/>
        </w:tblCellMar>
        <w:tblLook w:val="0000" w:firstRow="0" w:lastRow="0" w:firstColumn="0" w:lastColumn="0" w:noHBand="0" w:noVBand="0"/>
      </w:tblPr>
      <w:tblGrid>
        <w:gridCol w:w="5861"/>
        <w:gridCol w:w="4333"/>
      </w:tblGrid>
      <w:tr w:rsidR="00930842" w:rsidRPr="005B5AE3" w14:paraId="7B84ADD7" w14:textId="77777777" w:rsidTr="00460AD9">
        <w:trPr>
          <w:trHeight w:val="85"/>
        </w:trPr>
        <w:tc>
          <w:tcPr>
            <w:tcW w:w="9862" w:type="dxa"/>
            <w:gridSpan w:val="2"/>
            <w:tcBorders>
              <w:top w:val="single" w:sz="4" w:space="0" w:color="auto"/>
              <w:left w:val="single" w:sz="4" w:space="0" w:color="auto"/>
              <w:bottom w:val="single" w:sz="6" w:space="0" w:color="auto"/>
              <w:right w:val="single" w:sz="4" w:space="0" w:color="auto"/>
            </w:tcBorders>
            <w:shd w:val="clear" w:color="auto" w:fill="000000"/>
            <w:noWrap/>
          </w:tcPr>
          <w:p w14:paraId="1E068763" w14:textId="77777777" w:rsidR="00A80399" w:rsidRPr="005B5AE3" w:rsidRDefault="00A80399" w:rsidP="00460AD9">
            <w:pPr>
              <w:tabs>
                <w:tab w:val="left" w:pos="-720"/>
              </w:tabs>
              <w:suppressAutoHyphens/>
              <w:spacing w:after="0" w:line="276" w:lineRule="auto"/>
              <w:ind w:left="113"/>
              <w:rPr>
                <w:rFonts w:cstheme="minorHAnsi"/>
                <w:b/>
                <w:color w:val="FFFFFF" w:themeColor="background1"/>
                <w:spacing w:val="-3"/>
                <w:sz w:val="24"/>
                <w:szCs w:val="20"/>
              </w:rPr>
            </w:pPr>
            <w:r w:rsidRPr="005B5AE3">
              <w:rPr>
                <w:rFonts w:cstheme="minorHAnsi"/>
                <w:b/>
                <w:color w:val="FFFFFF" w:themeColor="background1"/>
                <w:spacing w:val="-3"/>
                <w:sz w:val="24"/>
                <w:szCs w:val="20"/>
              </w:rPr>
              <w:t>Job</w:t>
            </w:r>
            <w:r w:rsidR="004B6F66" w:rsidRPr="005B5AE3">
              <w:rPr>
                <w:rFonts w:cstheme="minorHAnsi"/>
                <w:b/>
                <w:color w:val="FFFFFF" w:themeColor="background1"/>
                <w:spacing w:val="-3"/>
                <w:sz w:val="24"/>
                <w:szCs w:val="20"/>
              </w:rPr>
              <w:t xml:space="preserve"> Description &amp; Person</w:t>
            </w:r>
            <w:r w:rsidRPr="005B5AE3">
              <w:rPr>
                <w:rFonts w:cstheme="minorHAnsi"/>
                <w:b/>
                <w:color w:val="FFFFFF" w:themeColor="background1"/>
                <w:spacing w:val="-3"/>
                <w:sz w:val="24"/>
                <w:szCs w:val="20"/>
              </w:rPr>
              <w:t xml:space="preserve"> Specification</w:t>
            </w:r>
          </w:p>
        </w:tc>
      </w:tr>
      <w:tr w:rsidR="00930842" w:rsidRPr="005B5AE3" w14:paraId="56F07E6A" w14:textId="77777777" w:rsidTr="00460AD9">
        <w:trPr>
          <w:trHeight w:val="15"/>
        </w:trPr>
        <w:tc>
          <w:tcPr>
            <w:tcW w:w="5670" w:type="dxa"/>
            <w:tcBorders>
              <w:top w:val="single" w:sz="4" w:space="0" w:color="auto"/>
              <w:left w:val="single" w:sz="4" w:space="0" w:color="auto"/>
              <w:bottom w:val="single" w:sz="6" w:space="0" w:color="auto"/>
            </w:tcBorders>
            <w:noWrap/>
          </w:tcPr>
          <w:p w14:paraId="2C0DF8E2" w14:textId="77777777" w:rsidR="00A80399" w:rsidRPr="005B5AE3" w:rsidRDefault="00A80399" w:rsidP="007A67BE">
            <w:pPr>
              <w:tabs>
                <w:tab w:val="left" w:pos="-720"/>
              </w:tabs>
              <w:suppressAutoHyphens/>
              <w:spacing w:after="0" w:line="276" w:lineRule="auto"/>
              <w:ind w:left="113"/>
              <w:rPr>
                <w:rFonts w:cstheme="minorHAnsi"/>
                <w:color w:val="000000" w:themeColor="text1"/>
                <w:spacing w:val="-3"/>
                <w:sz w:val="20"/>
                <w:szCs w:val="20"/>
              </w:rPr>
            </w:pPr>
            <w:r w:rsidRPr="005B5AE3">
              <w:rPr>
                <w:rFonts w:cstheme="minorHAnsi"/>
                <w:color w:val="000000" w:themeColor="text1"/>
                <w:sz w:val="20"/>
                <w:szCs w:val="20"/>
              </w:rPr>
              <w:br w:type="page"/>
            </w:r>
            <w:r w:rsidRPr="005B5AE3">
              <w:rPr>
                <w:rFonts w:cstheme="minorHAnsi"/>
                <w:b/>
                <w:color w:val="000000" w:themeColor="text1"/>
                <w:spacing w:val="-3"/>
                <w:sz w:val="20"/>
                <w:szCs w:val="20"/>
              </w:rPr>
              <w:t>Post title:</w:t>
            </w:r>
            <w:r w:rsidR="00522568" w:rsidRPr="005B5AE3">
              <w:rPr>
                <w:rFonts w:cstheme="minorHAnsi"/>
                <w:color w:val="000000" w:themeColor="text1"/>
                <w:spacing w:val="-3"/>
                <w:sz w:val="20"/>
                <w:szCs w:val="20"/>
              </w:rPr>
              <w:t xml:space="preserve"> </w:t>
            </w:r>
            <w:r w:rsidR="007A67BE" w:rsidRPr="005B5AE3">
              <w:rPr>
                <w:rFonts w:cstheme="minorHAnsi"/>
                <w:color w:val="000000" w:themeColor="text1"/>
                <w:spacing w:val="-3"/>
                <w:sz w:val="20"/>
                <w:szCs w:val="20"/>
              </w:rPr>
              <w:t xml:space="preserve"> </w:t>
            </w:r>
            <w:r w:rsidR="00D97134" w:rsidRPr="005B5AE3">
              <w:rPr>
                <w:rFonts w:cstheme="minorHAnsi"/>
                <w:color w:val="000000" w:themeColor="text1"/>
                <w:spacing w:val="-3"/>
                <w:sz w:val="20"/>
                <w:szCs w:val="20"/>
              </w:rPr>
              <w:t>Social Media</w:t>
            </w:r>
            <w:r w:rsidR="00596984" w:rsidRPr="005B5AE3">
              <w:rPr>
                <w:rFonts w:cstheme="minorHAnsi"/>
                <w:color w:val="000000"/>
                <w:sz w:val="20"/>
                <w:szCs w:val="20"/>
              </w:rPr>
              <w:t xml:space="preserve"> Manager</w:t>
            </w:r>
          </w:p>
        </w:tc>
        <w:tc>
          <w:tcPr>
            <w:tcW w:w="4192" w:type="dxa"/>
            <w:tcBorders>
              <w:top w:val="single" w:sz="4" w:space="0" w:color="auto"/>
              <w:left w:val="single" w:sz="6" w:space="0" w:color="auto"/>
              <w:bottom w:val="single" w:sz="6" w:space="0" w:color="auto"/>
              <w:right w:val="single" w:sz="4" w:space="0" w:color="auto"/>
            </w:tcBorders>
            <w:noWrap/>
          </w:tcPr>
          <w:p w14:paraId="2F11BF9C" w14:textId="77777777" w:rsidR="00A80399" w:rsidRPr="005B5AE3" w:rsidRDefault="00A80399" w:rsidP="00460AD9">
            <w:pPr>
              <w:tabs>
                <w:tab w:val="left" w:pos="-720"/>
              </w:tabs>
              <w:suppressAutoHyphens/>
              <w:spacing w:after="0" w:line="276" w:lineRule="auto"/>
              <w:ind w:left="113"/>
              <w:rPr>
                <w:rFonts w:cstheme="minorHAnsi"/>
                <w:color w:val="000000" w:themeColor="text1"/>
                <w:spacing w:val="-3"/>
                <w:sz w:val="20"/>
                <w:szCs w:val="20"/>
              </w:rPr>
            </w:pPr>
            <w:r w:rsidRPr="005B5AE3">
              <w:rPr>
                <w:rFonts w:cstheme="minorHAnsi"/>
                <w:b/>
                <w:color w:val="000000" w:themeColor="text1"/>
                <w:spacing w:val="-3"/>
                <w:sz w:val="20"/>
                <w:szCs w:val="20"/>
              </w:rPr>
              <w:t>Post No:</w:t>
            </w:r>
            <w:r w:rsidRPr="005B5AE3">
              <w:rPr>
                <w:rFonts w:cstheme="minorHAnsi"/>
                <w:color w:val="000000" w:themeColor="text1"/>
                <w:spacing w:val="-3"/>
                <w:sz w:val="20"/>
                <w:szCs w:val="20"/>
              </w:rPr>
              <w:t xml:space="preserve"> </w:t>
            </w:r>
            <w:r w:rsidRPr="005B5AE3">
              <w:rPr>
                <w:rFonts w:cstheme="minorHAnsi"/>
                <w:b/>
                <w:bCs/>
                <w:color w:val="000000" w:themeColor="text1"/>
                <w:spacing w:val="-3"/>
                <w:sz w:val="20"/>
                <w:szCs w:val="20"/>
              </w:rPr>
              <w:t>XXXXX</w:t>
            </w:r>
          </w:p>
        </w:tc>
      </w:tr>
      <w:tr w:rsidR="00930842" w:rsidRPr="005B5AE3" w14:paraId="2231A303" w14:textId="77777777" w:rsidTr="00460AD9">
        <w:trPr>
          <w:trHeight w:val="24"/>
        </w:trPr>
        <w:tc>
          <w:tcPr>
            <w:tcW w:w="5670" w:type="dxa"/>
            <w:tcBorders>
              <w:top w:val="single" w:sz="6" w:space="0" w:color="auto"/>
              <w:left w:val="single" w:sz="4" w:space="0" w:color="auto"/>
              <w:bottom w:val="single" w:sz="6" w:space="0" w:color="auto"/>
            </w:tcBorders>
            <w:noWrap/>
          </w:tcPr>
          <w:p w14:paraId="632E91EE" w14:textId="63E64111" w:rsidR="007671D6" w:rsidRPr="005B5AE3" w:rsidRDefault="00B97CF3" w:rsidP="007671D6">
            <w:pPr>
              <w:tabs>
                <w:tab w:val="left" w:pos="-720"/>
                <w:tab w:val="left" w:pos="4340"/>
              </w:tabs>
              <w:suppressAutoHyphens/>
              <w:spacing w:after="0" w:line="276" w:lineRule="auto"/>
              <w:ind w:left="113"/>
              <w:rPr>
                <w:rFonts w:cstheme="minorHAnsi"/>
                <w:color w:val="000000" w:themeColor="text1"/>
                <w:spacing w:val="-3"/>
                <w:sz w:val="20"/>
                <w:szCs w:val="20"/>
              </w:rPr>
            </w:pPr>
            <w:r w:rsidRPr="005B5AE3">
              <w:rPr>
                <w:rFonts w:cstheme="minorHAnsi"/>
                <w:b/>
                <w:color w:val="000000" w:themeColor="text1"/>
                <w:spacing w:val="-3"/>
                <w:sz w:val="20"/>
                <w:szCs w:val="20"/>
              </w:rPr>
              <w:t>School or Department</w:t>
            </w:r>
            <w:r w:rsidR="00A80399" w:rsidRPr="005B5AE3">
              <w:rPr>
                <w:rFonts w:cstheme="minorHAnsi"/>
                <w:b/>
                <w:color w:val="000000" w:themeColor="text1"/>
                <w:spacing w:val="-3"/>
                <w:sz w:val="20"/>
                <w:szCs w:val="20"/>
              </w:rPr>
              <w:t>:</w:t>
            </w:r>
            <w:r w:rsidR="00522568" w:rsidRPr="005B5AE3">
              <w:rPr>
                <w:rFonts w:cstheme="minorHAnsi"/>
                <w:color w:val="000000" w:themeColor="text1"/>
                <w:spacing w:val="-3"/>
                <w:sz w:val="20"/>
                <w:szCs w:val="20"/>
              </w:rPr>
              <w:t xml:space="preserve"> </w:t>
            </w:r>
            <w:r w:rsidR="005C19E2" w:rsidRPr="005B5AE3">
              <w:rPr>
                <w:rFonts w:cstheme="minorHAnsi"/>
                <w:color w:val="000000" w:themeColor="text1"/>
                <w:spacing w:val="-3"/>
                <w:sz w:val="20"/>
                <w:szCs w:val="20"/>
              </w:rPr>
              <w:t>Recruitment, Marketing and Communications (RMC)</w:t>
            </w:r>
          </w:p>
        </w:tc>
        <w:tc>
          <w:tcPr>
            <w:tcW w:w="4192" w:type="dxa"/>
            <w:tcBorders>
              <w:top w:val="single" w:sz="6" w:space="0" w:color="auto"/>
              <w:left w:val="single" w:sz="6" w:space="0" w:color="auto"/>
              <w:bottom w:val="single" w:sz="6" w:space="0" w:color="auto"/>
              <w:right w:val="single" w:sz="4" w:space="0" w:color="auto"/>
            </w:tcBorders>
            <w:noWrap/>
          </w:tcPr>
          <w:p w14:paraId="0CA1471C" w14:textId="67391C93" w:rsidR="00A80399" w:rsidRPr="005B5AE3" w:rsidRDefault="00A80399" w:rsidP="00981D7C">
            <w:pPr>
              <w:tabs>
                <w:tab w:val="left" w:pos="-720"/>
              </w:tabs>
              <w:suppressAutoHyphens/>
              <w:spacing w:after="0" w:line="276" w:lineRule="auto"/>
              <w:ind w:left="113"/>
              <w:rPr>
                <w:rFonts w:cstheme="minorHAnsi"/>
                <w:color w:val="000000" w:themeColor="text1"/>
                <w:spacing w:val="-3"/>
                <w:sz w:val="20"/>
                <w:szCs w:val="20"/>
              </w:rPr>
            </w:pPr>
            <w:r w:rsidRPr="005B5AE3">
              <w:rPr>
                <w:rFonts w:cstheme="minorHAnsi"/>
                <w:b/>
                <w:color w:val="000000" w:themeColor="text1"/>
                <w:spacing w:val="-3"/>
                <w:sz w:val="20"/>
                <w:szCs w:val="20"/>
              </w:rPr>
              <w:t xml:space="preserve">Date </w:t>
            </w:r>
            <w:r w:rsidR="00A50643" w:rsidRPr="005B5AE3">
              <w:rPr>
                <w:rFonts w:cstheme="minorHAnsi"/>
                <w:b/>
                <w:color w:val="000000" w:themeColor="text1"/>
                <w:spacing w:val="-3"/>
                <w:sz w:val="20"/>
                <w:szCs w:val="20"/>
              </w:rPr>
              <w:t>created</w:t>
            </w:r>
            <w:r w:rsidRPr="005B5AE3">
              <w:rPr>
                <w:rFonts w:cstheme="minorHAnsi"/>
                <w:b/>
                <w:color w:val="000000" w:themeColor="text1"/>
                <w:spacing w:val="-3"/>
                <w:sz w:val="20"/>
                <w:szCs w:val="20"/>
              </w:rPr>
              <w:t>:</w:t>
            </w:r>
            <w:r w:rsidRPr="005B5AE3">
              <w:rPr>
                <w:rFonts w:cstheme="minorHAnsi"/>
                <w:color w:val="000000" w:themeColor="text1"/>
                <w:spacing w:val="-3"/>
                <w:sz w:val="20"/>
                <w:szCs w:val="20"/>
              </w:rPr>
              <w:t xml:space="preserve"> </w:t>
            </w:r>
            <w:r w:rsidR="005C19E2" w:rsidRPr="005B5AE3">
              <w:rPr>
                <w:rFonts w:cstheme="minorHAnsi"/>
                <w:color w:val="000000" w:themeColor="text1"/>
                <w:spacing w:val="-3"/>
                <w:sz w:val="20"/>
                <w:szCs w:val="20"/>
              </w:rPr>
              <w:t>September 2024</w:t>
            </w:r>
          </w:p>
        </w:tc>
      </w:tr>
      <w:tr w:rsidR="00930842" w:rsidRPr="005B5AE3" w14:paraId="5BB859F0" w14:textId="77777777" w:rsidTr="00460AD9">
        <w:trPr>
          <w:trHeight w:val="24"/>
        </w:trPr>
        <w:tc>
          <w:tcPr>
            <w:tcW w:w="5670" w:type="dxa"/>
            <w:tcBorders>
              <w:top w:val="single" w:sz="6" w:space="0" w:color="auto"/>
              <w:left w:val="single" w:sz="4" w:space="0" w:color="auto"/>
              <w:bottom w:val="single" w:sz="6" w:space="0" w:color="auto"/>
            </w:tcBorders>
            <w:noWrap/>
          </w:tcPr>
          <w:p w14:paraId="65477983" w14:textId="77777777" w:rsidR="00A80399" w:rsidRPr="005B5AE3" w:rsidRDefault="00A80399" w:rsidP="00460AD9">
            <w:pPr>
              <w:tabs>
                <w:tab w:val="left" w:pos="-720"/>
              </w:tabs>
              <w:suppressAutoHyphens/>
              <w:spacing w:after="0" w:line="276" w:lineRule="auto"/>
              <w:ind w:left="113"/>
              <w:rPr>
                <w:rFonts w:cstheme="minorHAnsi"/>
                <w:color w:val="000000" w:themeColor="text1"/>
                <w:spacing w:val="-3"/>
                <w:sz w:val="20"/>
                <w:szCs w:val="20"/>
              </w:rPr>
            </w:pPr>
            <w:r w:rsidRPr="005B5AE3">
              <w:rPr>
                <w:rFonts w:cstheme="minorHAnsi"/>
                <w:b/>
                <w:color w:val="000000" w:themeColor="text1"/>
                <w:spacing w:val="-3"/>
                <w:sz w:val="20"/>
                <w:szCs w:val="20"/>
              </w:rPr>
              <w:t>Grade:</w:t>
            </w:r>
            <w:r w:rsidR="00522568" w:rsidRPr="005B5AE3">
              <w:rPr>
                <w:rFonts w:cstheme="minorHAnsi"/>
                <w:color w:val="000000" w:themeColor="text1"/>
                <w:spacing w:val="-3"/>
                <w:sz w:val="20"/>
                <w:szCs w:val="20"/>
              </w:rPr>
              <w:t xml:space="preserve"> </w:t>
            </w:r>
            <w:r w:rsidR="007A67BE" w:rsidRPr="005B5AE3">
              <w:rPr>
                <w:rFonts w:cstheme="minorHAnsi"/>
                <w:color w:val="000000" w:themeColor="text1"/>
                <w:spacing w:val="-3"/>
                <w:sz w:val="20"/>
                <w:szCs w:val="20"/>
              </w:rPr>
              <w:t xml:space="preserve">  </w:t>
            </w:r>
            <w:r w:rsidR="00596984" w:rsidRPr="005B5AE3">
              <w:rPr>
                <w:rFonts w:cstheme="minorHAnsi"/>
                <w:color w:val="000000" w:themeColor="text1"/>
                <w:spacing w:val="-3"/>
                <w:sz w:val="20"/>
                <w:szCs w:val="20"/>
              </w:rPr>
              <w:t>H</w:t>
            </w:r>
          </w:p>
        </w:tc>
        <w:tc>
          <w:tcPr>
            <w:tcW w:w="4192" w:type="dxa"/>
            <w:tcBorders>
              <w:top w:val="single" w:sz="6" w:space="0" w:color="auto"/>
              <w:left w:val="single" w:sz="6" w:space="0" w:color="auto"/>
              <w:bottom w:val="single" w:sz="6" w:space="0" w:color="auto"/>
              <w:right w:val="single" w:sz="4" w:space="0" w:color="auto"/>
            </w:tcBorders>
            <w:noWrap/>
          </w:tcPr>
          <w:p w14:paraId="020D851D" w14:textId="77777777" w:rsidR="00A80399" w:rsidRPr="005B5AE3" w:rsidRDefault="00A80399" w:rsidP="00460AD9">
            <w:pPr>
              <w:tabs>
                <w:tab w:val="left" w:pos="-720"/>
              </w:tabs>
              <w:suppressAutoHyphens/>
              <w:spacing w:after="0" w:line="276" w:lineRule="auto"/>
              <w:ind w:left="113"/>
              <w:rPr>
                <w:rFonts w:cstheme="minorHAnsi"/>
                <w:color w:val="000000" w:themeColor="text1"/>
                <w:spacing w:val="-3"/>
                <w:sz w:val="20"/>
                <w:szCs w:val="20"/>
              </w:rPr>
            </w:pPr>
            <w:r w:rsidRPr="005B5AE3">
              <w:rPr>
                <w:rFonts w:cstheme="minorHAnsi"/>
                <w:b/>
                <w:color w:val="000000" w:themeColor="text1"/>
                <w:spacing w:val="-3"/>
                <w:sz w:val="20"/>
                <w:szCs w:val="20"/>
              </w:rPr>
              <w:t>Hours per week:</w:t>
            </w:r>
            <w:r w:rsidRPr="005B5AE3">
              <w:rPr>
                <w:rFonts w:cstheme="minorHAnsi"/>
                <w:color w:val="000000" w:themeColor="text1"/>
                <w:spacing w:val="-3"/>
                <w:sz w:val="20"/>
                <w:szCs w:val="20"/>
              </w:rPr>
              <w:t xml:space="preserve"> </w:t>
            </w:r>
            <w:r w:rsidR="004B553D" w:rsidRPr="005B5AE3">
              <w:rPr>
                <w:rFonts w:cstheme="minorHAnsi"/>
                <w:color w:val="000000" w:themeColor="text1"/>
                <w:spacing w:val="-3"/>
                <w:sz w:val="20"/>
                <w:szCs w:val="20"/>
              </w:rPr>
              <w:t>37</w:t>
            </w:r>
          </w:p>
        </w:tc>
      </w:tr>
      <w:tr w:rsidR="00930842" w:rsidRPr="005B5AE3" w14:paraId="4136ECB7" w14:textId="77777777" w:rsidTr="00460AD9">
        <w:trPr>
          <w:trHeight w:val="51"/>
        </w:trPr>
        <w:tc>
          <w:tcPr>
            <w:tcW w:w="9862" w:type="dxa"/>
            <w:gridSpan w:val="2"/>
            <w:tcBorders>
              <w:top w:val="single" w:sz="6" w:space="0" w:color="auto"/>
              <w:left w:val="single" w:sz="4" w:space="0" w:color="auto"/>
              <w:bottom w:val="single" w:sz="6" w:space="0" w:color="auto"/>
              <w:right w:val="single" w:sz="4" w:space="0" w:color="auto"/>
            </w:tcBorders>
            <w:noWrap/>
          </w:tcPr>
          <w:p w14:paraId="4A5F3311" w14:textId="28EE9B9B" w:rsidR="00A80399" w:rsidRPr="005B5AE3" w:rsidRDefault="00A80399" w:rsidP="00460AD9">
            <w:pPr>
              <w:tabs>
                <w:tab w:val="left" w:pos="-720"/>
              </w:tabs>
              <w:suppressAutoHyphens/>
              <w:spacing w:after="0" w:line="276" w:lineRule="auto"/>
              <w:ind w:left="113"/>
              <w:rPr>
                <w:rFonts w:cstheme="minorHAnsi"/>
                <w:b/>
                <w:color w:val="000000" w:themeColor="text1"/>
                <w:spacing w:val="-3"/>
                <w:sz w:val="20"/>
                <w:szCs w:val="20"/>
              </w:rPr>
            </w:pPr>
            <w:r w:rsidRPr="005B5AE3">
              <w:rPr>
                <w:rFonts w:cstheme="minorHAnsi"/>
                <w:b/>
                <w:color w:val="000000" w:themeColor="text1"/>
                <w:spacing w:val="-3"/>
                <w:sz w:val="20"/>
                <w:szCs w:val="20"/>
              </w:rPr>
              <w:t xml:space="preserve">Fixed term end date </w:t>
            </w:r>
            <w:r w:rsidRPr="005B5AE3">
              <w:rPr>
                <w:rFonts w:cstheme="minorHAnsi"/>
                <w:bCs/>
                <w:color w:val="000000" w:themeColor="text1"/>
                <w:spacing w:val="-3"/>
                <w:sz w:val="20"/>
                <w:szCs w:val="20"/>
              </w:rPr>
              <w:t>(</w:t>
            </w:r>
            <w:r w:rsidRPr="005B5AE3">
              <w:rPr>
                <w:rFonts w:cstheme="minorHAnsi"/>
                <w:bCs/>
                <w:iCs/>
                <w:color w:val="000000" w:themeColor="text1"/>
                <w:spacing w:val="-3"/>
                <w:sz w:val="20"/>
                <w:szCs w:val="20"/>
              </w:rPr>
              <w:t>if applicable</w:t>
            </w:r>
            <w:r w:rsidRPr="005B5AE3">
              <w:rPr>
                <w:rFonts w:cstheme="minorHAnsi"/>
                <w:bCs/>
                <w:color w:val="000000" w:themeColor="text1"/>
                <w:spacing w:val="-3"/>
                <w:sz w:val="20"/>
                <w:szCs w:val="20"/>
              </w:rPr>
              <w:t>)</w:t>
            </w:r>
            <w:r w:rsidRPr="005B5AE3">
              <w:rPr>
                <w:rFonts w:cstheme="minorHAnsi"/>
                <w:b/>
                <w:color w:val="000000" w:themeColor="text1"/>
                <w:spacing w:val="-3"/>
                <w:sz w:val="20"/>
                <w:szCs w:val="20"/>
              </w:rPr>
              <w:t>:</w:t>
            </w:r>
            <w:r w:rsidR="005C19E2" w:rsidRPr="005B5AE3">
              <w:rPr>
                <w:rFonts w:cstheme="minorHAnsi"/>
                <w:b/>
                <w:color w:val="000000" w:themeColor="text1"/>
                <w:spacing w:val="-3"/>
                <w:sz w:val="20"/>
                <w:szCs w:val="20"/>
              </w:rPr>
              <w:t xml:space="preserve"> </w:t>
            </w:r>
            <w:r w:rsidR="005C19E2" w:rsidRPr="005B5AE3">
              <w:rPr>
                <w:rFonts w:cstheme="minorHAnsi"/>
                <w:bCs/>
                <w:color w:val="000000" w:themeColor="text1"/>
                <w:spacing w:val="-3"/>
                <w:sz w:val="20"/>
                <w:szCs w:val="20"/>
              </w:rPr>
              <w:t>12 months FTC (maternity cover)</w:t>
            </w:r>
          </w:p>
        </w:tc>
      </w:tr>
      <w:tr w:rsidR="00930842" w:rsidRPr="005B5AE3" w14:paraId="47D2F174" w14:textId="77777777" w:rsidTr="00460AD9">
        <w:trPr>
          <w:trHeight w:val="47"/>
        </w:trPr>
        <w:tc>
          <w:tcPr>
            <w:tcW w:w="9862" w:type="dxa"/>
            <w:gridSpan w:val="2"/>
            <w:tcBorders>
              <w:top w:val="single" w:sz="6" w:space="0" w:color="auto"/>
              <w:left w:val="single" w:sz="4" w:space="0" w:color="auto"/>
              <w:bottom w:val="single" w:sz="6" w:space="0" w:color="auto"/>
              <w:right w:val="single" w:sz="4" w:space="0" w:color="auto"/>
            </w:tcBorders>
            <w:noWrap/>
          </w:tcPr>
          <w:p w14:paraId="732404A4" w14:textId="77777777" w:rsidR="00A80399" w:rsidRPr="005B5AE3" w:rsidRDefault="00B97CF3" w:rsidP="00B97CF3">
            <w:pPr>
              <w:tabs>
                <w:tab w:val="left" w:pos="-720"/>
              </w:tabs>
              <w:suppressAutoHyphens/>
              <w:spacing w:after="0" w:line="276" w:lineRule="auto"/>
              <w:ind w:left="113"/>
              <w:rPr>
                <w:rFonts w:cstheme="minorHAnsi"/>
                <w:bCs/>
                <w:color w:val="000000" w:themeColor="text1"/>
                <w:spacing w:val="-3"/>
                <w:sz w:val="20"/>
                <w:szCs w:val="20"/>
              </w:rPr>
            </w:pPr>
            <w:r w:rsidRPr="005B5AE3">
              <w:rPr>
                <w:rFonts w:cstheme="minorHAnsi"/>
                <w:b/>
                <w:color w:val="000000" w:themeColor="text1"/>
                <w:spacing w:val="-3"/>
                <w:sz w:val="20"/>
                <w:szCs w:val="20"/>
              </w:rPr>
              <w:t>Other requirements of the role</w:t>
            </w:r>
            <w:r w:rsidR="00A80399" w:rsidRPr="005B5AE3">
              <w:rPr>
                <w:rFonts w:cstheme="minorHAnsi"/>
                <w:b/>
                <w:color w:val="000000" w:themeColor="text1"/>
                <w:spacing w:val="-3"/>
                <w:sz w:val="20"/>
                <w:szCs w:val="20"/>
              </w:rPr>
              <w:t>:</w:t>
            </w:r>
            <w:r w:rsidR="007546A6" w:rsidRPr="005B5AE3">
              <w:rPr>
                <w:rFonts w:cstheme="minorHAnsi"/>
                <w:b/>
                <w:color w:val="000000" w:themeColor="text1"/>
                <w:spacing w:val="-3"/>
                <w:sz w:val="20"/>
                <w:szCs w:val="20"/>
              </w:rPr>
              <w:t xml:space="preserve"> </w:t>
            </w:r>
            <w:r w:rsidR="007546A6" w:rsidRPr="005B5AE3">
              <w:rPr>
                <w:rFonts w:cstheme="minorHAnsi"/>
                <w:bCs/>
                <w:color w:val="000000" w:themeColor="text1"/>
                <w:spacing w:val="-3"/>
                <w:sz w:val="20"/>
                <w:szCs w:val="20"/>
              </w:rPr>
              <w:t>Out of hours support</w:t>
            </w:r>
          </w:p>
        </w:tc>
      </w:tr>
      <w:tr w:rsidR="00930842" w:rsidRPr="005B5AE3" w14:paraId="5F87ED5B" w14:textId="77777777" w:rsidTr="00460AD9">
        <w:trPr>
          <w:trHeight w:val="24"/>
        </w:trPr>
        <w:tc>
          <w:tcPr>
            <w:tcW w:w="9862" w:type="dxa"/>
            <w:gridSpan w:val="2"/>
            <w:tcBorders>
              <w:top w:val="single" w:sz="6" w:space="0" w:color="auto"/>
              <w:left w:val="single" w:sz="4" w:space="0" w:color="auto"/>
              <w:bottom w:val="single" w:sz="6" w:space="0" w:color="auto"/>
              <w:right w:val="single" w:sz="4" w:space="0" w:color="auto"/>
            </w:tcBorders>
            <w:noWrap/>
          </w:tcPr>
          <w:p w14:paraId="0285BBF2" w14:textId="1BE4D381" w:rsidR="00A45AC0" w:rsidRPr="005B5AE3" w:rsidRDefault="00A45AC0" w:rsidP="007A67BE">
            <w:pPr>
              <w:tabs>
                <w:tab w:val="left" w:pos="-720"/>
              </w:tabs>
              <w:suppressAutoHyphens/>
              <w:spacing w:after="0" w:line="276" w:lineRule="auto"/>
              <w:ind w:left="113"/>
              <w:rPr>
                <w:rFonts w:cstheme="minorHAnsi"/>
                <w:color w:val="000000" w:themeColor="text1"/>
                <w:spacing w:val="-3"/>
                <w:sz w:val="20"/>
                <w:szCs w:val="20"/>
              </w:rPr>
            </w:pPr>
            <w:r w:rsidRPr="005B5AE3">
              <w:rPr>
                <w:rFonts w:cstheme="minorHAnsi"/>
                <w:b/>
                <w:color w:val="000000" w:themeColor="text1"/>
                <w:spacing w:val="-3"/>
                <w:sz w:val="20"/>
                <w:szCs w:val="20"/>
              </w:rPr>
              <w:t>Immediate line manager:</w:t>
            </w:r>
            <w:r w:rsidRPr="005B5AE3">
              <w:rPr>
                <w:rFonts w:cstheme="minorHAnsi"/>
                <w:color w:val="000000" w:themeColor="text1"/>
                <w:spacing w:val="-3"/>
                <w:sz w:val="20"/>
                <w:szCs w:val="20"/>
              </w:rPr>
              <w:t xml:space="preserve"> </w:t>
            </w:r>
            <w:r w:rsidR="00981D7C" w:rsidRPr="005B5AE3">
              <w:rPr>
                <w:rFonts w:cstheme="minorHAnsi"/>
                <w:color w:val="000000" w:themeColor="text1"/>
                <w:spacing w:val="-3"/>
                <w:sz w:val="20"/>
                <w:szCs w:val="20"/>
              </w:rPr>
              <w:t xml:space="preserve"> </w:t>
            </w:r>
            <w:r w:rsidR="001A24E5" w:rsidRPr="005B5AE3">
              <w:rPr>
                <w:rFonts w:cstheme="minorHAnsi"/>
                <w:color w:val="000000"/>
                <w:sz w:val="20"/>
                <w:szCs w:val="20"/>
              </w:rPr>
              <w:t xml:space="preserve">Head of </w:t>
            </w:r>
            <w:r w:rsidR="005C19E2" w:rsidRPr="005B5AE3">
              <w:rPr>
                <w:rFonts w:cstheme="minorHAnsi"/>
                <w:color w:val="000000"/>
                <w:sz w:val="20"/>
                <w:szCs w:val="20"/>
              </w:rPr>
              <w:t>Content</w:t>
            </w:r>
          </w:p>
        </w:tc>
      </w:tr>
      <w:tr w:rsidR="00F20B43" w:rsidRPr="005B5AE3" w14:paraId="14D0D43A" w14:textId="77777777" w:rsidTr="00460AD9">
        <w:trPr>
          <w:trHeight w:val="24"/>
        </w:trPr>
        <w:tc>
          <w:tcPr>
            <w:tcW w:w="9862" w:type="dxa"/>
            <w:gridSpan w:val="2"/>
            <w:tcBorders>
              <w:top w:val="single" w:sz="6" w:space="0" w:color="auto"/>
              <w:left w:val="single" w:sz="4" w:space="0" w:color="auto"/>
              <w:bottom w:val="single" w:sz="4" w:space="0" w:color="auto"/>
              <w:right w:val="single" w:sz="4" w:space="0" w:color="auto"/>
            </w:tcBorders>
            <w:noWrap/>
          </w:tcPr>
          <w:p w14:paraId="7CA9AFF9" w14:textId="77777777" w:rsidR="00A45AC0" w:rsidRPr="005B5AE3" w:rsidRDefault="007546A6" w:rsidP="00596984">
            <w:pPr>
              <w:pStyle w:val="NormalWeb"/>
              <w:rPr>
                <w:rFonts w:asciiTheme="minorHAnsi" w:hAnsiTheme="minorHAnsi" w:cstheme="minorHAnsi"/>
                <w:color w:val="000000"/>
                <w:sz w:val="20"/>
                <w:szCs w:val="20"/>
              </w:rPr>
            </w:pPr>
            <w:r w:rsidRPr="005B5AE3">
              <w:rPr>
                <w:rFonts w:asciiTheme="minorHAnsi" w:hAnsiTheme="minorHAnsi" w:cstheme="minorHAnsi"/>
                <w:b/>
                <w:color w:val="000000" w:themeColor="text1"/>
                <w:spacing w:val="-3"/>
                <w:sz w:val="20"/>
                <w:szCs w:val="20"/>
              </w:rPr>
              <w:t xml:space="preserve"> </w:t>
            </w:r>
            <w:r w:rsidR="00B97CF3" w:rsidRPr="005B5AE3">
              <w:rPr>
                <w:rFonts w:asciiTheme="minorHAnsi" w:hAnsiTheme="minorHAnsi" w:cstheme="minorHAnsi"/>
                <w:b/>
                <w:color w:val="000000" w:themeColor="text1"/>
                <w:spacing w:val="-3"/>
                <w:sz w:val="20"/>
                <w:szCs w:val="20"/>
              </w:rPr>
              <w:t>Title &amp; Grade of posts line managed by post</w:t>
            </w:r>
            <w:r w:rsidR="00695995" w:rsidRPr="005B5AE3">
              <w:rPr>
                <w:rFonts w:asciiTheme="minorHAnsi" w:hAnsiTheme="minorHAnsi" w:cstheme="minorHAnsi"/>
                <w:b/>
                <w:color w:val="000000" w:themeColor="text1"/>
                <w:spacing w:val="-3"/>
                <w:sz w:val="20"/>
                <w:szCs w:val="20"/>
              </w:rPr>
              <w:t xml:space="preserve"> </w:t>
            </w:r>
            <w:r w:rsidR="00B97CF3" w:rsidRPr="005B5AE3">
              <w:rPr>
                <w:rFonts w:asciiTheme="minorHAnsi" w:hAnsiTheme="minorHAnsi" w:cstheme="minorHAnsi"/>
                <w:b/>
                <w:color w:val="000000" w:themeColor="text1"/>
                <w:spacing w:val="-3"/>
                <w:sz w:val="20"/>
                <w:szCs w:val="20"/>
              </w:rPr>
              <w:t>holder</w:t>
            </w:r>
            <w:r w:rsidR="00522568" w:rsidRPr="005B5AE3">
              <w:rPr>
                <w:rFonts w:asciiTheme="minorHAnsi" w:hAnsiTheme="minorHAnsi" w:cstheme="minorHAnsi"/>
                <w:b/>
                <w:color w:val="000000" w:themeColor="text1"/>
                <w:spacing w:val="-3"/>
                <w:sz w:val="20"/>
                <w:szCs w:val="20"/>
              </w:rPr>
              <w:t xml:space="preserve">: </w:t>
            </w:r>
            <w:r w:rsidR="00981D7C" w:rsidRPr="005B5AE3">
              <w:rPr>
                <w:rFonts w:asciiTheme="minorHAnsi" w:hAnsiTheme="minorHAnsi" w:cstheme="minorHAnsi"/>
                <w:b/>
                <w:color w:val="000000" w:themeColor="text1"/>
                <w:spacing w:val="-3"/>
                <w:sz w:val="20"/>
                <w:szCs w:val="20"/>
              </w:rPr>
              <w:t xml:space="preserve"> </w:t>
            </w:r>
            <w:r w:rsidR="001A24E5" w:rsidRPr="005B5AE3">
              <w:rPr>
                <w:rFonts w:asciiTheme="minorHAnsi" w:hAnsiTheme="minorHAnsi" w:cstheme="minorHAnsi"/>
                <w:color w:val="000000"/>
                <w:sz w:val="20"/>
                <w:szCs w:val="20"/>
              </w:rPr>
              <w:t>Social Media Officer (G)</w:t>
            </w:r>
            <w:r w:rsidR="00D97134" w:rsidRPr="005B5AE3">
              <w:rPr>
                <w:rFonts w:asciiTheme="minorHAnsi" w:hAnsiTheme="minorHAnsi" w:cstheme="minorHAnsi"/>
                <w:color w:val="000000"/>
                <w:sz w:val="20"/>
                <w:szCs w:val="20"/>
              </w:rPr>
              <w:t xml:space="preserve"> x2</w:t>
            </w:r>
          </w:p>
        </w:tc>
      </w:tr>
    </w:tbl>
    <w:p w14:paraId="2A6A76C9" w14:textId="77777777" w:rsidR="00A45AC0" w:rsidRPr="005B5AE3" w:rsidRDefault="00A45AC0" w:rsidP="00F20B43">
      <w:pPr>
        <w:tabs>
          <w:tab w:val="left" w:pos="-720"/>
        </w:tabs>
        <w:suppressAutoHyphens/>
        <w:spacing w:after="0" w:line="300" w:lineRule="auto"/>
        <w:rPr>
          <w:rFonts w:cstheme="minorHAnsi"/>
          <w:b/>
          <w:color w:val="000000" w:themeColor="text1"/>
          <w:spacing w:val="-3"/>
          <w:sz w:val="20"/>
          <w:szCs w:val="20"/>
        </w:rPr>
      </w:pPr>
    </w:p>
    <w:p w14:paraId="515BBBF5" w14:textId="77777777" w:rsidR="00E50FE9" w:rsidRPr="005B5AE3" w:rsidRDefault="00AA7A44" w:rsidP="00E50FE9">
      <w:pPr>
        <w:tabs>
          <w:tab w:val="left" w:pos="-720"/>
        </w:tabs>
        <w:suppressAutoHyphens/>
        <w:spacing w:after="0" w:line="300" w:lineRule="auto"/>
        <w:rPr>
          <w:rFonts w:cstheme="minorHAnsi"/>
          <w:b/>
          <w:color w:val="000000" w:themeColor="text1"/>
          <w:spacing w:val="-3"/>
          <w:sz w:val="20"/>
          <w:szCs w:val="20"/>
        </w:rPr>
      </w:pPr>
      <w:r w:rsidRPr="005B5AE3">
        <w:rPr>
          <w:rFonts w:cstheme="minorHAnsi"/>
          <w:b/>
          <w:color w:val="000000" w:themeColor="text1"/>
          <w:spacing w:val="-3"/>
          <w:sz w:val="20"/>
          <w:szCs w:val="20"/>
        </w:rPr>
        <w:t xml:space="preserve">Job purpose: </w:t>
      </w:r>
    </w:p>
    <w:p w14:paraId="47469606" w14:textId="59838FD7" w:rsidR="009B3ABC" w:rsidRPr="005B5AE3" w:rsidRDefault="00596984" w:rsidP="54F0D586">
      <w:pPr>
        <w:spacing w:after="0"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 xml:space="preserve">Lead on the </w:t>
      </w:r>
      <w:r w:rsidR="00E242EF" w:rsidRPr="005B5AE3">
        <w:rPr>
          <w:rFonts w:eastAsia="Times New Roman" w:cstheme="minorHAnsi"/>
          <w:color w:val="000000" w:themeColor="text1"/>
          <w:sz w:val="20"/>
          <w:szCs w:val="20"/>
        </w:rPr>
        <w:t xml:space="preserve">development, </w:t>
      </w:r>
      <w:r w:rsidRPr="005B5AE3">
        <w:rPr>
          <w:rFonts w:eastAsia="Times New Roman" w:cstheme="minorHAnsi"/>
          <w:color w:val="000000" w:themeColor="text1"/>
          <w:sz w:val="20"/>
          <w:szCs w:val="20"/>
        </w:rPr>
        <w:t>planning</w:t>
      </w:r>
      <w:r w:rsidR="00E242EF" w:rsidRPr="005B5AE3">
        <w:rPr>
          <w:rFonts w:eastAsia="Times New Roman" w:cstheme="minorHAnsi"/>
          <w:color w:val="000000" w:themeColor="text1"/>
          <w:sz w:val="20"/>
          <w:szCs w:val="20"/>
        </w:rPr>
        <w:t xml:space="preserve"> </w:t>
      </w:r>
      <w:r w:rsidRPr="005B5AE3">
        <w:rPr>
          <w:rFonts w:eastAsia="Times New Roman" w:cstheme="minorHAnsi"/>
          <w:color w:val="000000" w:themeColor="text1"/>
          <w:sz w:val="20"/>
          <w:szCs w:val="20"/>
        </w:rPr>
        <w:t xml:space="preserve">and management of the University’s </w:t>
      </w:r>
      <w:r w:rsidR="008A61EE" w:rsidRPr="005B5AE3">
        <w:rPr>
          <w:rFonts w:eastAsia="Times New Roman" w:cstheme="minorHAnsi"/>
          <w:color w:val="000000" w:themeColor="text1"/>
          <w:sz w:val="20"/>
          <w:szCs w:val="20"/>
        </w:rPr>
        <w:t>c</w:t>
      </w:r>
      <w:r w:rsidR="005C19E2" w:rsidRPr="005B5AE3">
        <w:rPr>
          <w:rFonts w:eastAsia="Times New Roman" w:cstheme="minorHAnsi"/>
          <w:color w:val="000000" w:themeColor="text1"/>
          <w:sz w:val="20"/>
          <w:szCs w:val="20"/>
        </w:rPr>
        <w:t>entral and international</w:t>
      </w:r>
      <w:r w:rsidR="008A61EE" w:rsidRPr="005B5AE3">
        <w:rPr>
          <w:rFonts w:eastAsia="Times New Roman" w:cstheme="minorHAnsi"/>
          <w:color w:val="000000" w:themeColor="text1"/>
          <w:sz w:val="20"/>
          <w:szCs w:val="20"/>
        </w:rPr>
        <w:t xml:space="preserve"> </w:t>
      </w:r>
      <w:r w:rsidR="000B1730" w:rsidRPr="005B5AE3">
        <w:rPr>
          <w:rFonts w:eastAsia="Times New Roman" w:cstheme="minorHAnsi"/>
          <w:color w:val="000000" w:themeColor="text1"/>
          <w:sz w:val="20"/>
          <w:szCs w:val="20"/>
        </w:rPr>
        <w:t xml:space="preserve">social media channels. </w:t>
      </w:r>
      <w:r w:rsidR="008A61EE" w:rsidRPr="005B5AE3">
        <w:rPr>
          <w:rFonts w:eastAsia="Times New Roman" w:cstheme="minorHAnsi"/>
          <w:color w:val="000000" w:themeColor="text1"/>
          <w:sz w:val="20"/>
          <w:szCs w:val="20"/>
        </w:rPr>
        <w:t>Developing and implementing</w:t>
      </w:r>
      <w:r w:rsidR="009B3ABC" w:rsidRPr="005B5AE3">
        <w:rPr>
          <w:rFonts w:eastAsia="Times New Roman" w:cstheme="minorHAnsi"/>
          <w:color w:val="000000" w:themeColor="text1"/>
          <w:sz w:val="20"/>
          <w:szCs w:val="20"/>
        </w:rPr>
        <w:t xml:space="preserve"> </w:t>
      </w:r>
      <w:r w:rsidR="005C19E2" w:rsidRPr="005B5AE3">
        <w:rPr>
          <w:rFonts w:eastAsia="Times New Roman" w:cstheme="minorHAnsi"/>
          <w:color w:val="000000" w:themeColor="text1"/>
          <w:sz w:val="20"/>
          <w:szCs w:val="20"/>
        </w:rPr>
        <w:t>organic social media strategies</w:t>
      </w:r>
      <w:r w:rsidR="5632C666" w:rsidRPr="005B5AE3">
        <w:rPr>
          <w:rFonts w:eastAsia="Times New Roman" w:cstheme="minorHAnsi"/>
          <w:color w:val="000000" w:themeColor="text1"/>
          <w:sz w:val="20"/>
          <w:szCs w:val="20"/>
        </w:rPr>
        <w:t xml:space="preserve"> </w:t>
      </w:r>
      <w:r w:rsidR="60D777A8" w:rsidRPr="005B5AE3">
        <w:rPr>
          <w:rFonts w:eastAsia="Times New Roman" w:cstheme="minorHAnsi"/>
          <w:color w:val="000000" w:themeColor="text1"/>
          <w:sz w:val="20"/>
          <w:szCs w:val="20"/>
        </w:rPr>
        <w:t xml:space="preserve">to support </w:t>
      </w:r>
      <w:r w:rsidR="009B3ABC" w:rsidRPr="005B5AE3">
        <w:rPr>
          <w:rFonts w:eastAsia="Times New Roman" w:cstheme="minorHAnsi"/>
          <w:color w:val="000000" w:themeColor="text1"/>
          <w:sz w:val="20"/>
          <w:szCs w:val="20"/>
        </w:rPr>
        <w:t>the University’s core student recruitment</w:t>
      </w:r>
      <w:r w:rsidR="6FAFE81F" w:rsidRPr="005B5AE3">
        <w:rPr>
          <w:rFonts w:eastAsia="Times New Roman" w:cstheme="minorHAnsi"/>
          <w:color w:val="000000" w:themeColor="text1"/>
          <w:sz w:val="20"/>
          <w:szCs w:val="20"/>
        </w:rPr>
        <w:t>, research</w:t>
      </w:r>
      <w:r w:rsidR="009B3ABC" w:rsidRPr="005B5AE3">
        <w:rPr>
          <w:rFonts w:eastAsia="Times New Roman" w:cstheme="minorHAnsi"/>
          <w:color w:val="000000" w:themeColor="text1"/>
          <w:sz w:val="20"/>
          <w:szCs w:val="20"/>
        </w:rPr>
        <w:t xml:space="preserve"> and reputation objectives. </w:t>
      </w:r>
      <w:r w:rsidR="00D61F1A" w:rsidRPr="005B5AE3">
        <w:rPr>
          <w:rFonts w:eastAsia="Times New Roman" w:cstheme="minorHAnsi"/>
          <w:color w:val="000000" w:themeColor="text1"/>
          <w:sz w:val="20"/>
          <w:szCs w:val="20"/>
        </w:rPr>
        <w:t>A</w:t>
      </w:r>
      <w:r w:rsidRPr="005B5AE3">
        <w:rPr>
          <w:rFonts w:eastAsia="Times New Roman" w:cstheme="minorHAnsi"/>
          <w:color w:val="000000" w:themeColor="text1"/>
          <w:sz w:val="20"/>
          <w:szCs w:val="20"/>
        </w:rPr>
        <w:t>ct as the University’s social media expert</w:t>
      </w:r>
      <w:r w:rsidR="009B3ABC" w:rsidRPr="005B5AE3">
        <w:rPr>
          <w:rFonts w:eastAsia="Times New Roman" w:cstheme="minorHAnsi"/>
          <w:color w:val="000000" w:themeColor="text1"/>
          <w:sz w:val="20"/>
          <w:szCs w:val="20"/>
        </w:rPr>
        <w:t>, advising and collaborating across departments</w:t>
      </w:r>
      <w:r w:rsidR="4E4B928F" w:rsidRPr="005B5AE3">
        <w:rPr>
          <w:rFonts w:eastAsia="Times New Roman" w:cstheme="minorHAnsi"/>
          <w:color w:val="000000" w:themeColor="text1"/>
          <w:sz w:val="20"/>
          <w:szCs w:val="20"/>
        </w:rPr>
        <w:t xml:space="preserve"> and teams to </w:t>
      </w:r>
      <w:r w:rsidR="363DCF65" w:rsidRPr="005B5AE3">
        <w:rPr>
          <w:rFonts w:eastAsia="Times New Roman" w:cstheme="minorHAnsi"/>
          <w:color w:val="000000" w:themeColor="text1"/>
          <w:sz w:val="20"/>
          <w:szCs w:val="20"/>
        </w:rPr>
        <w:t>provide recommendations</w:t>
      </w:r>
      <w:r w:rsidR="006A16D8" w:rsidRPr="005B5AE3">
        <w:rPr>
          <w:rFonts w:eastAsia="Times New Roman" w:cstheme="minorHAnsi"/>
          <w:color w:val="000000" w:themeColor="text1"/>
          <w:sz w:val="20"/>
          <w:szCs w:val="20"/>
        </w:rPr>
        <w:t xml:space="preserve">, </w:t>
      </w:r>
      <w:r w:rsidR="363DCF65" w:rsidRPr="005B5AE3">
        <w:rPr>
          <w:rFonts w:eastAsia="Times New Roman" w:cstheme="minorHAnsi"/>
          <w:color w:val="000000" w:themeColor="text1"/>
          <w:sz w:val="20"/>
          <w:szCs w:val="20"/>
        </w:rPr>
        <w:t>drive best practice</w:t>
      </w:r>
      <w:r w:rsidR="006A16D8" w:rsidRPr="005B5AE3">
        <w:rPr>
          <w:rFonts w:eastAsia="Times New Roman" w:cstheme="minorHAnsi"/>
          <w:color w:val="000000" w:themeColor="text1"/>
          <w:sz w:val="20"/>
          <w:szCs w:val="20"/>
        </w:rPr>
        <w:t xml:space="preserve"> and deliver social media excellence</w:t>
      </w:r>
      <w:r w:rsidR="363DCF65" w:rsidRPr="005B5AE3">
        <w:rPr>
          <w:rFonts w:eastAsia="Times New Roman" w:cstheme="minorHAnsi"/>
          <w:color w:val="000000" w:themeColor="text1"/>
          <w:sz w:val="20"/>
          <w:szCs w:val="20"/>
        </w:rPr>
        <w:t xml:space="preserve">. </w:t>
      </w:r>
    </w:p>
    <w:p w14:paraId="79F62CDB" w14:textId="77777777" w:rsidR="001902AA" w:rsidRPr="005B5AE3" w:rsidRDefault="001902AA" w:rsidP="00E50FE9">
      <w:pPr>
        <w:tabs>
          <w:tab w:val="left" w:pos="-720"/>
        </w:tabs>
        <w:suppressAutoHyphens/>
        <w:spacing w:after="0" w:line="300" w:lineRule="auto"/>
        <w:rPr>
          <w:rFonts w:cstheme="minorHAnsi"/>
          <w:b/>
          <w:color w:val="000000" w:themeColor="text1"/>
          <w:spacing w:val="-3"/>
          <w:sz w:val="20"/>
          <w:szCs w:val="20"/>
        </w:rPr>
      </w:pPr>
    </w:p>
    <w:p w14:paraId="7423D51A" w14:textId="77777777" w:rsidR="00A53559" w:rsidRPr="005B5AE3" w:rsidRDefault="00AA7A44" w:rsidP="54F0D586">
      <w:pPr>
        <w:suppressAutoHyphens/>
        <w:spacing w:after="0" w:line="240" w:lineRule="auto"/>
        <w:rPr>
          <w:rFonts w:cstheme="minorHAnsi"/>
          <w:color w:val="000000" w:themeColor="text1"/>
          <w:spacing w:val="-3"/>
          <w:sz w:val="20"/>
          <w:szCs w:val="20"/>
        </w:rPr>
      </w:pPr>
      <w:r w:rsidRPr="005B5AE3">
        <w:rPr>
          <w:rFonts w:cstheme="minorHAnsi"/>
          <w:b/>
          <w:bCs/>
          <w:color w:val="000000" w:themeColor="text1"/>
          <w:spacing w:val="-3"/>
          <w:sz w:val="20"/>
          <w:szCs w:val="20"/>
        </w:rPr>
        <w:t xml:space="preserve">Principal duties and responsibilities: </w:t>
      </w:r>
      <w:r w:rsidR="003D33ED" w:rsidRPr="005B5AE3">
        <w:rPr>
          <w:rFonts w:cstheme="minorHAnsi"/>
          <w:b/>
          <w:color w:val="000000" w:themeColor="text1"/>
          <w:spacing w:val="-3"/>
          <w:sz w:val="20"/>
          <w:szCs w:val="20"/>
        </w:rPr>
        <w:br/>
      </w:r>
      <w:r w:rsidRPr="005B5AE3">
        <w:rPr>
          <w:rFonts w:cstheme="minorHAnsi"/>
          <w:color w:val="000000" w:themeColor="text1"/>
          <w:spacing w:val="-3"/>
          <w:sz w:val="20"/>
          <w:szCs w:val="20"/>
        </w:rPr>
        <w:t xml:space="preserve">The role will encompass </w:t>
      </w:r>
      <w:r w:rsidR="4B41AF9A" w:rsidRPr="005B5AE3">
        <w:rPr>
          <w:rFonts w:cstheme="minorHAnsi"/>
          <w:color w:val="000000" w:themeColor="text1"/>
          <w:spacing w:val="-3"/>
          <w:sz w:val="20"/>
          <w:szCs w:val="20"/>
        </w:rPr>
        <w:t>all</w:t>
      </w:r>
      <w:r w:rsidRPr="005B5AE3">
        <w:rPr>
          <w:rFonts w:cstheme="minorHAnsi"/>
          <w:color w:val="000000" w:themeColor="text1"/>
          <w:spacing w:val="-3"/>
          <w:sz w:val="20"/>
          <w:szCs w:val="20"/>
        </w:rPr>
        <w:t xml:space="preserve"> the following, but the balance of duties and responsibilities will be determined in discussion with the post holder’s line manager:</w:t>
      </w:r>
    </w:p>
    <w:p w14:paraId="1DB336EA" w14:textId="51371DBA" w:rsidR="00516A63" w:rsidRPr="005B5AE3" w:rsidRDefault="009961F1"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 xml:space="preserve">In conjunction with the Head of </w:t>
      </w:r>
      <w:r w:rsidR="005C19E2" w:rsidRPr="005B5AE3">
        <w:rPr>
          <w:rFonts w:eastAsia="Times New Roman" w:cstheme="minorHAnsi"/>
          <w:color w:val="000000" w:themeColor="text1"/>
          <w:sz w:val="20"/>
          <w:szCs w:val="20"/>
        </w:rPr>
        <w:t>Content, develop and implement</w:t>
      </w:r>
      <w:r w:rsidR="00391B43" w:rsidRPr="005B5AE3">
        <w:rPr>
          <w:rFonts w:eastAsia="Times New Roman" w:cstheme="minorHAnsi"/>
          <w:color w:val="000000" w:themeColor="text1"/>
          <w:sz w:val="20"/>
          <w:szCs w:val="20"/>
        </w:rPr>
        <w:t xml:space="preserve"> </w:t>
      </w:r>
      <w:r w:rsidR="005C19E2" w:rsidRPr="005B5AE3">
        <w:rPr>
          <w:rFonts w:eastAsia="Times New Roman" w:cstheme="minorHAnsi"/>
          <w:color w:val="000000" w:themeColor="text1"/>
          <w:sz w:val="20"/>
          <w:szCs w:val="20"/>
        </w:rPr>
        <w:t>the</w:t>
      </w:r>
      <w:r w:rsidR="00391B43" w:rsidRPr="005B5AE3">
        <w:rPr>
          <w:rFonts w:eastAsia="Times New Roman" w:cstheme="minorHAnsi"/>
          <w:color w:val="000000" w:themeColor="text1"/>
          <w:sz w:val="20"/>
          <w:szCs w:val="20"/>
        </w:rPr>
        <w:t xml:space="preserve"> overa</w:t>
      </w:r>
      <w:r w:rsidR="00245060" w:rsidRPr="005B5AE3">
        <w:rPr>
          <w:rFonts w:eastAsia="Times New Roman" w:cstheme="minorHAnsi"/>
          <w:color w:val="000000" w:themeColor="text1"/>
          <w:sz w:val="20"/>
          <w:szCs w:val="20"/>
        </w:rPr>
        <w:t>rching</w:t>
      </w:r>
      <w:r w:rsidR="00391B43" w:rsidRPr="005B5AE3">
        <w:rPr>
          <w:rFonts w:eastAsia="Times New Roman" w:cstheme="minorHAnsi"/>
          <w:color w:val="000000" w:themeColor="text1"/>
          <w:sz w:val="20"/>
          <w:szCs w:val="20"/>
        </w:rPr>
        <w:t xml:space="preserve"> social media strategy </w:t>
      </w:r>
      <w:r w:rsidR="005C19E2" w:rsidRPr="005B5AE3">
        <w:rPr>
          <w:rFonts w:eastAsia="Times New Roman" w:cstheme="minorHAnsi"/>
          <w:color w:val="000000" w:themeColor="text1"/>
          <w:sz w:val="20"/>
          <w:szCs w:val="20"/>
        </w:rPr>
        <w:t xml:space="preserve">for NTU, </w:t>
      </w:r>
      <w:r w:rsidR="00391B43" w:rsidRPr="005B5AE3">
        <w:rPr>
          <w:rFonts w:eastAsia="Times New Roman" w:cstheme="minorHAnsi"/>
          <w:color w:val="000000" w:themeColor="text1"/>
          <w:sz w:val="20"/>
          <w:szCs w:val="20"/>
        </w:rPr>
        <w:t>align</w:t>
      </w:r>
      <w:r w:rsidR="005C19E2" w:rsidRPr="005B5AE3">
        <w:rPr>
          <w:rFonts w:eastAsia="Times New Roman" w:cstheme="minorHAnsi"/>
          <w:color w:val="000000" w:themeColor="text1"/>
          <w:sz w:val="20"/>
          <w:szCs w:val="20"/>
        </w:rPr>
        <w:t xml:space="preserve">ing content and plans </w:t>
      </w:r>
      <w:r w:rsidR="00391B43" w:rsidRPr="005B5AE3">
        <w:rPr>
          <w:rFonts w:eastAsia="Times New Roman" w:cstheme="minorHAnsi"/>
          <w:color w:val="000000" w:themeColor="text1"/>
          <w:sz w:val="20"/>
          <w:szCs w:val="20"/>
        </w:rPr>
        <w:t xml:space="preserve">to the </w:t>
      </w:r>
      <w:r w:rsidR="005C19E2" w:rsidRPr="005B5AE3">
        <w:rPr>
          <w:rFonts w:eastAsia="Times New Roman" w:cstheme="minorHAnsi"/>
          <w:color w:val="000000" w:themeColor="text1"/>
          <w:sz w:val="20"/>
          <w:szCs w:val="20"/>
        </w:rPr>
        <w:t>university’s</w:t>
      </w:r>
      <w:r w:rsidR="00F067B9" w:rsidRPr="005B5AE3">
        <w:rPr>
          <w:rFonts w:eastAsia="Times New Roman" w:cstheme="minorHAnsi"/>
          <w:color w:val="000000" w:themeColor="text1"/>
          <w:sz w:val="20"/>
          <w:szCs w:val="20"/>
        </w:rPr>
        <w:t xml:space="preserve"> </w:t>
      </w:r>
      <w:r w:rsidR="00391B43" w:rsidRPr="005B5AE3">
        <w:rPr>
          <w:rFonts w:eastAsia="Times New Roman" w:cstheme="minorHAnsi"/>
          <w:color w:val="000000" w:themeColor="text1"/>
          <w:sz w:val="20"/>
          <w:szCs w:val="20"/>
        </w:rPr>
        <w:t>brand</w:t>
      </w:r>
      <w:r w:rsidR="005C19E2" w:rsidRPr="005B5AE3">
        <w:rPr>
          <w:rFonts w:eastAsia="Times New Roman" w:cstheme="minorHAnsi"/>
          <w:color w:val="000000" w:themeColor="text1"/>
          <w:sz w:val="20"/>
          <w:szCs w:val="20"/>
        </w:rPr>
        <w:t xml:space="preserve"> pillars</w:t>
      </w:r>
      <w:r w:rsidR="00391B43" w:rsidRPr="005B5AE3">
        <w:rPr>
          <w:rFonts w:eastAsia="Times New Roman" w:cstheme="minorHAnsi"/>
          <w:color w:val="000000" w:themeColor="text1"/>
          <w:sz w:val="20"/>
          <w:szCs w:val="20"/>
        </w:rPr>
        <w:t>.</w:t>
      </w:r>
    </w:p>
    <w:p w14:paraId="7F4E7B35" w14:textId="77777777" w:rsidR="00516A63" w:rsidRPr="005B5AE3" w:rsidRDefault="00516A63" w:rsidP="00B2180B">
      <w:pPr>
        <w:pStyle w:val="ListParagraph"/>
        <w:spacing w:beforeAutospacing="1" w:afterAutospacing="1" w:line="240" w:lineRule="auto"/>
        <w:rPr>
          <w:rFonts w:eastAsia="Times New Roman" w:cstheme="minorHAnsi"/>
          <w:color w:val="000000" w:themeColor="text1"/>
          <w:sz w:val="20"/>
          <w:szCs w:val="20"/>
        </w:rPr>
      </w:pPr>
    </w:p>
    <w:p w14:paraId="00D9960C" w14:textId="78F5FB42" w:rsidR="003A7E2F" w:rsidRPr="005B5AE3" w:rsidRDefault="003A7E2F"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 xml:space="preserve">Develop </w:t>
      </w:r>
      <w:r w:rsidR="00424921" w:rsidRPr="005B5AE3">
        <w:rPr>
          <w:rFonts w:eastAsia="Times New Roman" w:cstheme="minorHAnsi"/>
          <w:color w:val="000000" w:themeColor="text1"/>
          <w:sz w:val="20"/>
          <w:szCs w:val="20"/>
        </w:rPr>
        <w:t>organic</w:t>
      </w:r>
      <w:r w:rsidR="0045139B" w:rsidRPr="005B5AE3">
        <w:rPr>
          <w:rFonts w:eastAsia="Times New Roman" w:cstheme="minorHAnsi"/>
          <w:color w:val="000000" w:themeColor="text1"/>
          <w:sz w:val="20"/>
          <w:szCs w:val="20"/>
        </w:rPr>
        <w:t xml:space="preserve"> social media</w:t>
      </w:r>
      <w:r w:rsidR="00424921" w:rsidRPr="005B5AE3">
        <w:rPr>
          <w:rFonts w:eastAsia="Times New Roman" w:cstheme="minorHAnsi"/>
          <w:color w:val="000000" w:themeColor="text1"/>
          <w:sz w:val="20"/>
          <w:szCs w:val="20"/>
        </w:rPr>
        <w:t xml:space="preserve"> </w:t>
      </w:r>
      <w:r w:rsidRPr="005B5AE3">
        <w:rPr>
          <w:rFonts w:eastAsia="Times New Roman" w:cstheme="minorHAnsi"/>
          <w:color w:val="000000" w:themeColor="text1"/>
          <w:sz w:val="20"/>
          <w:szCs w:val="20"/>
        </w:rPr>
        <w:t xml:space="preserve">plans with clear goals and KPIs which support </w:t>
      </w:r>
      <w:r w:rsidR="006D6035" w:rsidRPr="005B5AE3">
        <w:rPr>
          <w:rFonts w:eastAsia="Times New Roman" w:cstheme="minorHAnsi"/>
          <w:color w:val="000000" w:themeColor="text1"/>
          <w:sz w:val="20"/>
          <w:szCs w:val="20"/>
        </w:rPr>
        <w:t>brand and recruitment</w:t>
      </w:r>
      <w:r w:rsidRPr="005B5AE3">
        <w:rPr>
          <w:rFonts w:eastAsia="Times New Roman" w:cstheme="minorHAnsi"/>
          <w:color w:val="000000" w:themeColor="text1"/>
          <w:sz w:val="20"/>
          <w:szCs w:val="20"/>
        </w:rPr>
        <w:t xml:space="preserve"> marketing strategies through existing and new social media channels and platforms (</w:t>
      </w:r>
      <w:r w:rsidR="005C19E2" w:rsidRPr="005B5AE3">
        <w:rPr>
          <w:rFonts w:eastAsia="Times New Roman" w:cstheme="minorHAnsi"/>
          <w:color w:val="000000" w:themeColor="text1"/>
          <w:sz w:val="20"/>
          <w:szCs w:val="20"/>
        </w:rPr>
        <w:t>Meta</w:t>
      </w:r>
      <w:r w:rsidRPr="005B5AE3">
        <w:rPr>
          <w:rFonts w:eastAsia="Times New Roman" w:cstheme="minorHAnsi"/>
          <w:color w:val="000000" w:themeColor="text1"/>
          <w:sz w:val="20"/>
          <w:szCs w:val="20"/>
        </w:rPr>
        <w:t>, LinkedIn, TikTok, YouTube etc</w:t>
      </w:r>
      <w:r w:rsidR="004F3317" w:rsidRPr="005B5AE3">
        <w:rPr>
          <w:rFonts w:eastAsia="Times New Roman" w:cstheme="minorHAnsi"/>
          <w:color w:val="000000" w:themeColor="text1"/>
          <w:sz w:val="20"/>
          <w:szCs w:val="20"/>
        </w:rPr>
        <w:t>)</w:t>
      </w:r>
      <w:r w:rsidRPr="005B5AE3">
        <w:rPr>
          <w:rFonts w:eastAsia="Times New Roman" w:cstheme="minorHAnsi"/>
          <w:color w:val="000000" w:themeColor="text1"/>
          <w:sz w:val="20"/>
          <w:szCs w:val="20"/>
        </w:rPr>
        <w:t>.</w:t>
      </w:r>
    </w:p>
    <w:p w14:paraId="365DEC27" w14:textId="77777777" w:rsidR="00424921" w:rsidRPr="005B5AE3" w:rsidRDefault="00424921" w:rsidP="00B2180B">
      <w:pPr>
        <w:pStyle w:val="ListParagraph"/>
        <w:spacing w:beforeAutospacing="1" w:afterAutospacing="1" w:line="240" w:lineRule="auto"/>
        <w:rPr>
          <w:rFonts w:eastAsia="Times New Roman" w:cstheme="minorHAnsi"/>
          <w:color w:val="000000" w:themeColor="text1"/>
          <w:sz w:val="20"/>
          <w:szCs w:val="20"/>
        </w:rPr>
      </w:pPr>
    </w:p>
    <w:p w14:paraId="4C396AF0" w14:textId="7413F396" w:rsidR="00DD1E6F" w:rsidRPr="005B5AE3" w:rsidRDefault="005C19E2" w:rsidP="00172B47">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Support the Digital Marketing and Campaigns team to def</w:t>
      </w:r>
      <w:r w:rsidR="6FC6B0BD" w:rsidRPr="005B5AE3">
        <w:rPr>
          <w:rFonts w:eastAsia="Times New Roman" w:cstheme="minorHAnsi"/>
          <w:color w:val="000000" w:themeColor="text1"/>
          <w:sz w:val="20"/>
          <w:szCs w:val="20"/>
        </w:rPr>
        <w:t>ine</w:t>
      </w:r>
      <w:r w:rsidR="6383C211" w:rsidRPr="005B5AE3">
        <w:rPr>
          <w:rFonts w:eastAsia="Times New Roman" w:cstheme="minorHAnsi"/>
          <w:color w:val="000000" w:themeColor="text1"/>
          <w:sz w:val="20"/>
          <w:szCs w:val="20"/>
        </w:rPr>
        <w:t xml:space="preserve">, </w:t>
      </w:r>
      <w:r w:rsidR="16D3CBCD" w:rsidRPr="005B5AE3">
        <w:rPr>
          <w:rFonts w:eastAsia="Times New Roman" w:cstheme="minorHAnsi"/>
          <w:color w:val="000000" w:themeColor="text1"/>
          <w:sz w:val="20"/>
          <w:szCs w:val="20"/>
        </w:rPr>
        <w:t>manage</w:t>
      </w:r>
      <w:r w:rsidR="0AC35E70" w:rsidRPr="005B5AE3">
        <w:rPr>
          <w:rFonts w:eastAsia="Times New Roman" w:cstheme="minorHAnsi"/>
          <w:color w:val="000000" w:themeColor="text1"/>
          <w:sz w:val="20"/>
          <w:szCs w:val="20"/>
        </w:rPr>
        <w:t xml:space="preserve"> and optimise</w:t>
      </w:r>
      <w:r w:rsidR="6FC6B0BD" w:rsidRPr="005B5AE3">
        <w:rPr>
          <w:rFonts w:eastAsia="Times New Roman" w:cstheme="minorHAnsi"/>
          <w:color w:val="000000" w:themeColor="text1"/>
          <w:sz w:val="20"/>
          <w:szCs w:val="20"/>
        </w:rPr>
        <w:t xml:space="preserve"> strateg</w:t>
      </w:r>
      <w:r w:rsidR="133DC4FC" w:rsidRPr="005B5AE3">
        <w:rPr>
          <w:rFonts w:eastAsia="Times New Roman" w:cstheme="minorHAnsi"/>
          <w:color w:val="000000" w:themeColor="text1"/>
          <w:sz w:val="20"/>
          <w:szCs w:val="20"/>
        </w:rPr>
        <w:t>ies</w:t>
      </w:r>
      <w:r w:rsidR="6FC6B0BD" w:rsidRPr="005B5AE3">
        <w:rPr>
          <w:rFonts w:eastAsia="Times New Roman" w:cstheme="minorHAnsi"/>
          <w:color w:val="000000" w:themeColor="text1"/>
          <w:sz w:val="20"/>
          <w:szCs w:val="20"/>
        </w:rPr>
        <w:t xml:space="preserve"> for </w:t>
      </w:r>
      <w:r w:rsidR="00F13AD7" w:rsidRPr="005B5AE3">
        <w:rPr>
          <w:rFonts w:eastAsia="Times New Roman" w:cstheme="minorHAnsi"/>
          <w:color w:val="000000" w:themeColor="text1"/>
          <w:sz w:val="20"/>
          <w:szCs w:val="20"/>
        </w:rPr>
        <w:t xml:space="preserve">segmented </w:t>
      </w:r>
      <w:r w:rsidR="007C4049" w:rsidRPr="005B5AE3">
        <w:rPr>
          <w:rFonts w:eastAsia="Times New Roman" w:cstheme="minorHAnsi"/>
          <w:color w:val="000000" w:themeColor="text1"/>
          <w:sz w:val="20"/>
          <w:szCs w:val="20"/>
        </w:rPr>
        <w:t>paid</w:t>
      </w:r>
      <w:r w:rsidR="6FC6B0BD" w:rsidRPr="005B5AE3">
        <w:rPr>
          <w:rFonts w:eastAsia="Times New Roman" w:cstheme="minorHAnsi"/>
          <w:color w:val="000000" w:themeColor="text1"/>
          <w:sz w:val="20"/>
          <w:szCs w:val="20"/>
        </w:rPr>
        <w:t xml:space="preserve"> social media</w:t>
      </w:r>
      <w:r w:rsidRPr="005B5AE3">
        <w:rPr>
          <w:rFonts w:eastAsia="Times New Roman" w:cstheme="minorHAnsi"/>
          <w:color w:val="000000" w:themeColor="text1"/>
          <w:sz w:val="20"/>
          <w:szCs w:val="20"/>
        </w:rPr>
        <w:t xml:space="preserve"> in order to maximise</w:t>
      </w:r>
      <w:r w:rsidR="002466C4" w:rsidRPr="005B5AE3">
        <w:rPr>
          <w:rFonts w:eastAsia="Times New Roman" w:cstheme="minorHAnsi"/>
          <w:color w:val="000000" w:themeColor="text1"/>
          <w:sz w:val="20"/>
          <w:szCs w:val="20"/>
        </w:rPr>
        <w:t xml:space="preserve"> </w:t>
      </w:r>
      <w:r w:rsidRPr="005B5AE3">
        <w:rPr>
          <w:rFonts w:eastAsia="Times New Roman" w:cstheme="minorHAnsi"/>
          <w:color w:val="000000" w:themeColor="text1"/>
          <w:sz w:val="20"/>
          <w:szCs w:val="20"/>
        </w:rPr>
        <w:t>ROI.</w:t>
      </w:r>
      <w:r w:rsidR="002466C4" w:rsidRPr="005B5AE3">
        <w:rPr>
          <w:rFonts w:eastAsia="Times New Roman" w:cstheme="minorHAnsi"/>
          <w:color w:val="000000" w:themeColor="text1"/>
          <w:sz w:val="20"/>
          <w:szCs w:val="20"/>
        </w:rPr>
        <w:t xml:space="preserve"> </w:t>
      </w:r>
    </w:p>
    <w:p w14:paraId="51C8452A" w14:textId="77777777" w:rsidR="00DD1E6F" w:rsidRPr="005B5AE3" w:rsidRDefault="00DD1E6F" w:rsidP="00DD1E6F">
      <w:pPr>
        <w:pStyle w:val="ListParagraph"/>
        <w:rPr>
          <w:rFonts w:eastAsia="Times New Roman" w:cstheme="minorHAnsi"/>
          <w:color w:val="000000" w:themeColor="text1"/>
          <w:sz w:val="20"/>
          <w:szCs w:val="20"/>
        </w:rPr>
      </w:pPr>
    </w:p>
    <w:p w14:paraId="50935D39" w14:textId="5590FD24" w:rsidR="00D669DE" w:rsidRPr="005B5AE3" w:rsidRDefault="0081106B" w:rsidP="00172B47">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E</w:t>
      </w:r>
      <w:r w:rsidR="00377261" w:rsidRPr="005B5AE3">
        <w:rPr>
          <w:rFonts w:eastAsia="Times New Roman" w:cstheme="minorHAnsi"/>
          <w:color w:val="000000" w:themeColor="text1"/>
          <w:sz w:val="20"/>
          <w:szCs w:val="20"/>
        </w:rPr>
        <w:t>nsur</w:t>
      </w:r>
      <w:r w:rsidRPr="005B5AE3">
        <w:rPr>
          <w:rFonts w:eastAsia="Times New Roman" w:cstheme="minorHAnsi"/>
          <w:color w:val="000000" w:themeColor="text1"/>
          <w:sz w:val="20"/>
          <w:szCs w:val="20"/>
        </w:rPr>
        <w:t>e</w:t>
      </w:r>
      <w:r w:rsidR="00377261" w:rsidRPr="005B5AE3">
        <w:rPr>
          <w:rFonts w:eastAsia="Times New Roman" w:cstheme="minorHAnsi"/>
          <w:color w:val="000000" w:themeColor="text1"/>
          <w:sz w:val="20"/>
          <w:szCs w:val="20"/>
        </w:rPr>
        <w:t xml:space="preserve"> alignment </w:t>
      </w:r>
      <w:r w:rsidRPr="005B5AE3">
        <w:rPr>
          <w:rFonts w:eastAsia="Times New Roman" w:cstheme="minorHAnsi"/>
          <w:color w:val="000000" w:themeColor="text1"/>
          <w:sz w:val="20"/>
          <w:szCs w:val="20"/>
        </w:rPr>
        <w:t xml:space="preserve">of social media activity </w:t>
      </w:r>
      <w:r w:rsidR="005C19E2" w:rsidRPr="005B5AE3">
        <w:rPr>
          <w:rFonts w:eastAsia="Times New Roman" w:cstheme="minorHAnsi"/>
          <w:color w:val="000000" w:themeColor="text1"/>
          <w:sz w:val="20"/>
          <w:szCs w:val="20"/>
        </w:rPr>
        <w:t>across the central and international social media channels</w:t>
      </w:r>
      <w:r w:rsidR="00FB44B2" w:rsidRPr="005B5AE3">
        <w:rPr>
          <w:rFonts w:eastAsia="Times New Roman" w:cstheme="minorHAnsi"/>
          <w:color w:val="000000" w:themeColor="text1"/>
          <w:sz w:val="20"/>
          <w:szCs w:val="20"/>
        </w:rPr>
        <w:t xml:space="preserve"> to attract</w:t>
      </w:r>
      <w:r w:rsidRPr="005B5AE3">
        <w:rPr>
          <w:rFonts w:eastAsia="Times New Roman" w:cstheme="minorHAnsi"/>
          <w:color w:val="000000" w:themeColor="text1"/>
          <w:sz w:val="20"/>
          <w:szCs w:val="20"/>
        </w:rPr>
        <w:t>, engage</w:t>
      </w:r>
      <w:r w:rsidR="00FB44B2" w:rsidRPr="005B5AE3">
        <w:rPr>
          <w:rFonts w:eastAsia="Times New Roman" w:cstheme="minorHAnsi"/>
          <w:color w:val="000000" w:themeColor="text1"/>
          <w:sz w:val="20"/>
          <w:szCs w:val="20"/>
        </w:rPr>
        <w:t xml:space="preserve"> and co</w:t>
      </w:r>
      <w:r w:rsidR="5AC6E045" w:rsidRPr="005B5AE3">
        <w:rPr>
          <w:rFonts w:eastAsia="Times New Roman" w:cstheme="minorHAnsi"/>
          <w:color w:val="000000" w:themeColor="text1"/>
          <w:sz w:val="20"/>
          <w:szCs w:val="20"/>
        </w:rPr>
        <w:t>n</w:t>
      </w:r>
      <w:r w:rsidR="00FB44B2" w:rsidRPr="005B5AE3">
        <w:rPr>
          <w:rFonts w:eastAsia="Times New Roman" w:cstheme="minorHAnsi"/>
          <w:color w:val="000000" w:themeColor="text1"/>
          <w:sz w:val="20"/>
          <w:szCs w:val="20"/>
        </w:rPr>
        <w:t>vert audiences</w:t>
      </w:r>
      <w:r w:rsidR="005C19E2" w:rsidRPr="005B5AE3">
        <w:rPr>
          <w:rFonts w:eastAsia="Times New Roman" w:cstheme="minorHAnsi"/>
          <w:color w:val="000000" w:themeColor="text1"/>
          <w:sz w:val="20"/>
          <w:szCs w:val="20"/>
        </w:rPr>
        <w:t xml:space="preserve"> from all regions around the world.</w:t>
      </w:r>
      <w:r w:rsidR="00377261" w:rsidRPr="005B5AE3">
        <w:rPr>
          <w:rFonts w:eastAsia="Times New Roman" w:cstheme="minorHAnsi"/>
          <w:color w:val="000000" w:themeColor="text1"/>
          <w:sz w:val="20"/>
          <w:szCs w:val="20"/>
        </w:rPr>
        <w:br/>
      </w:r>
    </w:p>
    <w:p w14:paraId="406C4526" w14:textId="77777777" w:rsidR="007A67BE" w:rsidRPr="005B5AE3" w:rsidRDefault="007C4049" w:rsidP="00711E77">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M</w:t>
      </w:r>
      <w:r w:rsidR="00D669DE" w:rsidRPr="005B5AE3">
        <w:rPr>
          <w:rFonts w:eastAsia="Times New Roman" w:cstheme="minorHAnsi"/>
          <w:color w:val="000000" w:themeColor="text1"/>
          <w:sz w:val="20"/>
          <w:szCs w:val="20"/>
        </w:rPr>
        <w:t xml:space="preserve">onitor </w:t>
      </w:r>
      <w:r w:rsidRPr="005B5AE3">
        <w:rPr>
          <w:rFonts w:eastAsia="Times New Roman" w:cstheme="minorHAnsi"/>
          <w:color w:val="000000" w:themeColor="text1"/>
          <w:sz w:val="20"/>
          <w:szCs w:val="20"/>
        </w:rPr>
        <w:t xml:space="preserve">new/emerging trends, channels or tactical strategies </w:t>
      </w:r>
      <w:r w:rsidR="00763BEE" w:rsidRPr="005B5AE3">
        <w:rPr>
          <w:rFonts w:eastAsia="Times New Roman" w:cstheme="minorHAnsi"/>
          <w:color w:val="000000" w:themeColor="text1"/>
          <w:sz w:val="20"/>
          <w:szCs w:val="20"/>
        </w:rPr>
        <w:t>to ensure NTU is</w:t>
      </w:r>
      <w:r w:rsidR="00FC347C" w:rsidRPr="005B5AE3">
        <w:rPr>
          <w:rFonts w:eastAsia="Times New Roman" w:cstheme="minorHAnsi"/>
          <w:color w:val="000000" w:themeColor="text1"/>
          <w:sz w:val="20"/>
          <w:szCs w:val="20"/>
        </w:rPr>
        <w:t xml:space="preserve"> able to take advantage of new </w:t>
      </w:r>
      <w:r w:rsidR="007C7145" w:rsidRPr="005B5AE3">
        <w:rPr>
          <w:rFonts w:eastAsia="Times New Roman" w:cstheme="minorHAnsi"/>
          <w:color w:val="000000" w:themeColor="text1"/>
          <w:sz w:val="20"/>
          <w:szCs w:val="20"/>
        </w:rPr>
        <w:t>opportunities.</w:t>
      </w:r>
      <w:r w:rsidR="00377261" w:rsidRPr="005B5AE3">
        <w:rPr>
          <w:rFonts w:eastAsia="Times New Roman" w:cstheme="minorHAnsi"/>
          <w:color w:val="000000" w:themeColor="text1"/>
          <w:sz w:val="20"/>
          <w:szCs w:val="20"/>
        </w:rPr>
        <w:br/>
      </w:r>
    </w:p>
    <w:p w14:paraId="14A59CCC" w14:textId="77777777" w:rsidR="007C7145" w:rsidRPr="005B5AE3" w:rsidRDefault="007C7145"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Oversee the day-to-day activities of the team, leading the team to deliver timely social media content plans with clear goals which support NTU’s marketing and communications strategies through the appropriate channels and platforms.</w:t>
      </w:r>
    </w:p>
    <w:p w14:paraId="307CF75B" w14:textId="77777777" w:rsidR="007C7145" w:rsidRPr="005B5AE3" w:rsidRDefault="007C7145" w:rsidP="00B2180B">
      <w:pPr>
        <w:pStyle w:val="ListParagraph"/>
        <w:spacing w:beforeAutospacing="1" w:afterAutospacing="1" w:line="240" w:lineRule="auto"/>
        <w:rPr>
          <w:rFonts w:eastAsia="Times New Roman" w:cstheme="minorHAnsi"/>
          <w:color w:val="000000" w:themeColor="text1"/>
          <w:sz w:val="20"/>
          <w:szCs w:val="20"/>
        </w:rPr>
      </w:pPr>
    </w:p>
    <w:p w14:paraId="452A2F35" w14:textId="77777777" w:rsidR="007A67BE" w:rsidRPr="005B5AE3" w:rsidRDefault="635B59EC"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Design and execute best in class content for NTU’s key social media accounts</w:t>
      </w:r>
      <w:r w:rsidR="2A2B01C6" w:rsidRPr="005B5AE3">
        <w:rPr>
          <w:rFonts w:eastAsia="Times New Roman" w:cstheme="minorHAnsi"/>
          <w:color w:val="000000" w:themeColor="text1"/>
          <w:sz w:val="20"/>
          <w:szCs w:val="20"/>
        </w:rPr>
        <w:t xml:space="preserve">, monitoring best practice within and beyond the HE </w:t>
      </w:r>
      <w:r w:rsidR="7FDC763B" w:rsidRPr="005B5AE3">
        <w:rPr>
          <w:rFonts w:eastAsia="Times New Roman" w:cstheme="minorHAnsi"/>
          <w:color w:val="000000" w:themeColor="text1"/>
          <w:sz w:val="20"/>
          <w:szCs w:val="20"/>
        </w:rPr>
        <w:t>sector, leading</w:t>
      </w:r>
      <w:r w:rsidRPr="005B5AE3">
        <w:rPr>
          <w:rFonts w:eastAsia="Times New Roman" w:cstheme="minorHAnsi"/>
          <w:color w:val="000000" w:themeColor="text1"/>
          <w:sz w:val="20"/>
          <w:szCs w:val="20"/>
        </w:rPr>
        <w:t xml:space="preserve"> the team to push </w:t>
      </w:r>
      <w:r w:rsidR="00FC347C" w:rsidRPr="005B5AE3">
        <w:rPr>
          <w:rFonts w:eastAsia="Times New Roman" w:cstheme="minorHAnsi"/>
          <w:color w:val="000000" w:themeColor="text1"/>
          <w:sz w:val="20"/>
          <w:szCs w:val="20"/>
        </w:rPr>
        <w:t>boundaries</w:t>
      </w:r>
      <w:r w:rsidRPr="005B5AE3">
        <w:rPr>
          <w:rFonts w:eastAsia="Times New Roman" w:cstheme="minorHAnsi"/>
          <w:color w:val="000000" w:themeColor="text1"/>
          <w:sz w:val="20"/>
          <w:szCs w:val="20"/>
        </w:rPr>
        <w:t xml:space="preserve"> </w:t>
      </w:r>
      <w:r w:rsidR="5B0B556C" w:rsidRPr="005B5AE3">
        <w:rPr>
          <w:rFonts w:eastAsia="Times New Roman" w:cstheme="minorHAnsi"/>
          <w:color w:val="000000" w:themeColor="text1"/>
          <w:sz w:val="20"/>
          <w:szCs w:val="20"/>
        </w:rPr>
        <w:t>and</w:t>
      </w:r>
      <w:r w:rsidRPr="005B5AE3">
        <w:rPr>
          <w:rFonts w:eastAsia="Times New Roman" w:cstheme="minorHAnsi"/>
          <w:color w:val="000000" w:themeColor="text1"/>
          <w:sz w:val="20"/>
          <w:szCs w:val="20"/>
        </w:rPr>
        <w:t xml:space="preserve"> be at the </w:t>
      </w:r>
      <w:r w:rsidR="00FC347C" w:rsidRPr="005B5AE3">
        <w:rPr>
          <w:rFonts w:eastAsia="Times New Roman" w:cstheme="minorHAnsi"/>
          <w:color w:val="000000" w:themeColor="text1"/>
          <w:sz w:val="20"/>
          <w:szCs w:val="20"/>
        </w:rPr>
        <w:t>at the forefront of social media excellence.</w:t>
      </w:r>
    </w:p>
    <w:p w14:paraId="7E61D33A" w14:textId="77777777" w:rsidR="00FC347C" w:rsidRPr="005B5AE3" w:rsidRDefault="00FC347C" w:rsidP="00B2180B">
      <w:pPr>
        <w:pStyle w:val="ListParagraph"/>
        <w:spacing w:beforeAutospacing="1" w:afterAutospacing="1" w:line="240" w:lineRule="auto"/>
        <w:rPr>
          <w:rFonts w:eastAsia="Times New Roman" w:cstheme="minorHAnsi"/>
          <w:color w:val="000000" w:themeColor="text1"/>
          <w:sz w:val="20"/>
          <w:szCs w:val="20"/>
        </w:rPr>
      </w:pPr>
    </w:p>
    <w:p w14:paraId="09F14325" w14:textId="77777777" w:rsidR="00516A63" w:rsidRPr="005B5AE3" w:rsidRDefault="1A31A659"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 xml:space="preserve">Oversee the curation and management of published content and campaigns on social channels (images, video and written), ensuring information is accessible and inclusive. </w:t>
      </w:r>
    </w:p>
    <w:p w14:paraId="07A9ABA6" w14:textId="77777777" w:rsidR="00516A63" w:rsidRPr="005B5AE3" w:rsidRDefault="00516A63" w:rsidP="00B2180B">
      <w:pPr>
        <w:pStyle w:val="ListParagraph"/>
        <w:spacing w:beforeAutospacing="1" w:afterAutospacing="1" w:line="240" w:lineRule="auto"/>
        <w:rPr>
          <w:rFonts w:eastAsia="Times New Roman" w:cstheme="minorHAnsi"/>
          <w:color w:val="000000" w:themeColor="text1"/>
          <w:sz w:val="20"/>
          <w:szCs w:val="20"/>
        </w:rPr>
      </w:pPr>
    </w:p>
    <w:p w14:paraId="1284765E" w14:textId="77777777" w:rsidR="005B5AE3" w:rsidRPr="005B5AE3" w:rsidRDefault="00516A63"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lastRenderedPageBreak/>
        <w:t>Develop and expand community and influencer outreach</w:t>
      </w:r>
      <w:r w:rsidR="00FD5A4E" w:rsidRPr="005B5AE3">
        <w:rPr>
          <w:rFonts w:eastAsia="Times New Roman" w:cstheme="minorHAnsi"/>
          <w:color w:val="000000" w:themeColor="text1"/>
          <w:sz w:val="20"/>
          <w:szCs w:val="20"/>
        </w:rPr>
        <w:t xml:space="preserve"> to ensure a pipeline of user generated content</w:t>
      </w:r>
      <w:r w:rsidR="008E7A71" w:rsidRPr="005B5AE3">
        <w:rPr>
          <w:rFonts w:eastAsia="Times New Roman" w:cstheme="minorHAnsi"/>
          <w:color w:val="000000" w:themeColor="text1"/>
          <w:sz w:val="20"/>
          <w:szCs w:val="20"/>
        </w:rPr>
        <w:t xml:space="preserve"> alongside managing</w:t>
      </w:r>
      <w:r w:rsidR="005A3241" w:rsidRPr="005B5AE3">
        <w:rPr>
          <w:rFonts w:eastAsia="Times New Roman" w:cstheme="minorHAnsi"/>
          <w:color w:val="000000" w:themeColor="text1"/>
          <w:sz w:val="20"/>
          <w:szCs w:val="20"/>
        </w:rPr>
        <w:t xml:space="preserve"> and developing</w:t>
      </w:r>
      <w:r w:rsidR="008E7A71" w:rsidRPr="005B5AE3">
        <w:rPr>
          <w:rFonts w:eastAsia="Times New Roman" w:cstheme="minorHAnsi"/>
          <w:color w:val="000000" w:themeColor="text1"/>
          <w:sz w:val="20"/>
          <w:szCs w:val="20"/>
        </w:rPr>
        <w:t xml:space="preserve"> a</w:t>
      </w:r>
      <w:r w:rsidR="005A3241" w:rsidRPr="005B5AE3">
        <w:rPr>
          <w:rFonts w:eastAsia="Times New Roman" w:cstheme="minorHAnsi"/>
          <w:color w:val="000000" w:themeColor="text1"/>
          <w:sz w:val="20"/>
          <w:szCs w:val="20"/>
        </w:rPr>
        <w:t xml:space="preserve"> team of </w:t>
      </w:r>
      <w:r w:rsidR="005B5AE3" w:rsidRPr="005B5AE3">
        <w:rPr>
          <w:rFonts w:eastAsia="Times New Roman" w:cstheme="minorHAnsi"/>
          <w:color w:val="000000" w:themeColor="text1"/>
          <w:sz w:val="20"/>
          <w:szCs w:val="20"/>
        </w:rPr>
        <w:t>student content creators</w:t>
      </w:r>
      <w:r w:rsidR="00FD5A4E" w:rsidRPr="005B5AE3">
        <w:rPr>
          <w:rFonts w:eastAsia="Times New Roman" w:cstheme="minorHAnsi"/>
          <w:color w:val="000000" w:themeColor="text1"/>
          <w:sz w:val="20"/>
          <w:szCs w:val="20"/>
        </w:rPr>
        <w:t xml:space="preserve">. </w:t>
      </w:r>
    </w:p>
    <w:p w14:paraId="7EBDA30D" w14:textId="77777777" w:rsidR="005B5AE3" w:rsidRPr="005B5AE3" w:rsidRDefault="005B5AE3" w:rsidP="005B5AE3">
      <w:pPr>
        <w:pStyle w:val="ListParagraph"/>
        <w:rPr>
          <w:rFonts w:eastAsia="Times New Roman" w:cstheme="minorHAnsi"/>
          <w:color w:val="000000" w:themeColor="text1"/>
          <w:sz w:val="20"/>
          <w:szCs w:val="20"/>
        </w:rPr>
      </w:pPr>
    </w:p>
    <w:p w14:paraId="5BAE8C31" w14:textId="77777777" w:rsidR="005B5AE3" w:rsidRPr="005B5AE3" w:rsidRDefault="005B5AE3" w:rsidP="005B5AE3">
      <w:pPr>
        <w:pStyle w:val="ListParagraph"/>
        <w:numPr>
          <w:ilvl w:val="0"/>
          <w:numId w:val="30"/>
        </w:numPr>
        <w:spacing w:after="0" w:line="240" w:lineRule="auto"/>
        <w:rPr>
          <w:rFonts w:eastAsia="Times New Roman" w:cstheme="minorHAnsi"/>
        </w:rPr>
      </w:pPr>
      <w:r w:rsidRPr="005B5AE3">
        <w:rPr>
          <w:rFonts w:eastAsia="Times New Roman" w:cstheme="minorHAnsi"/>
        </w:rPr>
        <w:t>Work closely with the Communications team to monitor NTU’s reputation on social media, following internal processes to raise and respond to potential risks quickly and effectively.</w:t>
      </w:r>
    </w:p>
    <w:p w14:paraId="5245246B" w14:textId="77777777" w:rsidR="005B5AE3" w:rsidRPr="005B5AE3" w:rsidRDefault="005B5AE3" w:rsidP="005B5AE3">
      <w:pPr>
        <w:pStyle w:val="ListParagraph"/>
        <w:rPr>
          <w:rFonts w:eastAsia="Times New Roman" w:cstheme="minorHAnsi"/>
        </w:rPr>
      </w:pPr>
    </w:p>
    <w:p w14:paraId="477FD18D" w14:textId="3422B4F2" w:rsidR="005B5AE3" w:rsidRPr="005B5AE3" w:rsidRDefault="005B5AE3" w:rsidP="005B5AE3">
      <w:pPr>
        <w:pStyle w:val="ListParagraph"/>
        <w:numPr>
          <w:ilvl w:val="0"/>
          <w:numId w:val="30"/>
        </w:numPr>
        <w:spacing w:after="0" w:line="240" w:lineRule="auto"/>
        <w:rPr>
          <w:rFonts w:eastAsia="Times New Roman" w:cstheme="minorHAnsi"/>
        </w:rPr>
      </w:pPr>
      <w:r w:rsidRPr="005B5AE3">
        <w:rPr>
          <w:rFonts w:eastAsia="Times New Roman" w:cstheme="minorHAnsi"/>
        </w:rPr>
        <w:t xml:space="preserve">Provide regular training, updates and resources for colleagues responsible for family social media accounts. Ensure the latest news, achievements and key messages are shared with account holders on a rolling basis. </w:t>
      </w:r>
    </w:p>
    <w:p w14:paraId="132AC48B" w14:textId="134247DA" w:rsidR="007A67BE" w:rsidRPr="005B5AE3" w:rsidRDefault="007A67BE" w:rsidP="005B5AE3">
      <w:pPr>
        <w:pStyle w:val="ListParagraph"/>
        <w:spacing w:beforeAutospacing="1" w:afterAutospacing="1" w:line="240" w:lineRule="auto"/>
        <w:rPr>
          <w:rFonts w:eastAsia="Times New Roman" w:cstheme="minorHAnsi"/>
          <w:color w:val="000000" w:themeColor="text1"/>
          <w:sz w:val="20"/>
          <w:szCs w:val="20"/>
        </w:rPr>
      </w:pPr>
    </w:p>
    <w:p w14:paraId="6AC2B5AD" w14:textId="53DA4E1A" w:rsidR="007A67BE" w:rsidRPr="005B5AE3" w:rsidRDefault="635B59EC" w:rsidP="005C19E2">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Lead cross team projects</w:t>
      </w:r>
      <w:r w:rsidR="007C42CD" w:rsidRPr="005B5AE3">
        <w:rPr>
          <w:rFonts w:eastAsia="Times New Roman" w:cstheme="minorHAnsi"/>
          <w:color w:val="000000" w:themeColor="text1"/>
          <w:sz w:val="20"/>
          <w:szCs w:val="20"/>
        </w:rPr>
        <w:t xml:space="preserve"> and work in </w:t>
      </w:r>
      <w:r w:rsidR="00263A24" w:rsidRPr="005B5AE3">
        <w:rPr>
          <w:rFonts w:eastAsia="Times New Roman" w:cstheme="minorHAnsi"/>
          <w:color w:val="000000" w:themeColor="text1"/>
          <w:sz w:val="20"/>
          <w:szCs w:val="20"/>
        </w:rPr>
        <w:t xml:space="preserve">partnership with </w:t>
      </w:r>
      <w:r w:rsidR="00377261" w:rsidRPr="005B5AE3">
        <w:rPr>
          <w:rFonts w:eastAsia="Times New Roman" w:cstheme="minorHAnsi"/>
          <w:color w:val="000000" w:themeColor="text1"/>
          <w:sz w:val="20"/>
          <w:szCs w:val="20"/>
        </w:rPr>
        <w:t xml:space="preserve">the </w:t>
      </w:r>
      <w:r w:rsidR="00BF5048" w:rsidRPr="005B5AE3">
        <w:rPr>
          <w:rFonts w:eastAsia="Times New Roman" w:cstheme="minorHAnsi"/>
          <w:color w:val="000000" w:themeColor="text1"/>
          <w:sz w:val="20"/>
          <w:szCs w:val="20"/>
        </w:rPr>
        <w:t>recruitment</w:t>
      </w:r>
      <w:r w:rsidR="00263A24" w:rsidRPr="005B5AE3">
        <w:rPr>
          <w:rFonts w:eastAsia="Times New Roman" w:cstheme="minorHAnsi"/>
          <w:color w:val="000000" w:themeColor="text1"/>
          <w:sz w:val="20"/>
          <w:szCs w:val="20"/>
        </w:rPr>
        <w:t>,</w:t>
      </w:r>
      <w:r w:rsidR="00BF5048" w:rsidRPr="005B5AE3">
        <w:rPr>
          <w:rFonts w:eastAsia="Times New Roman" w:cstheme="minorHAnsi"/>
          <w:color w:val="000000" w:themeColor="text1"/>
          <w:sz w:val="20"/>
          <w:szCs w:val="20"/>
        </w:rPr>
        <w:t xml:space="preserve"> marketing</w:t>
      </w:r>
      <w:r w:rsidR="00263A24" w:rsidRPr="005B5AE3">
        <w:rPr>
          <w:rFonts w:eastAsia="Times New Roman" w:cstheme="minorHAnsi"/>
          <w:color w:val="000000" w:themeColor="text1"/>
          <w:sz w:val="20"/>
          <w:szCs w:val="20"/>
        </w:rPr>
        <w:t xml:space="preserve"> and </w:t>
      </w:r>
      <w:r w:rsidR="002C1A35" w:rsidRPr="005B5AE3">
        <w:rPr>
          <w:rFonts w:eastAsia="Times New Roman" w:cstheme="minorHAnsi"/>
          <w:color w:val="000000" w:themeColor="text1"/>
          <w:sz w:val="20"/>
          <w:szCs w:val="20"/>
        </w:rPr>
        <w:t xml:space="preserve">web </w:t>
      </w:r>
      <w:r w:rsidR="00183F43" w:rsidRPr="005B5AE3">
        <w:rPr>
          <w:rFonts w:eastAsia="Times New Roman" w:cstheme="minorHAnsi"/>
          <w:color w:val="000000" w:themeColor="text1"/>
          <w:sz w:val="20"/>
          <w:szCs w:val="20"/>
        </w:rPr>
        <w:t xml:space="preserve">and digital </w:t>
      </w:r>
      <w:r w:rsidR="002C1A35" w:rsidRPr="005B5AE3">
        <w:rPr>
          <w:rFonts w:eastAsia="Times New Roman" w:cstheme="minorHAnsi"/>
          <w:color w:val="000000" w:themeColor="text1"/>
          <w:sz w:val="20"/>
          <w:szCs w:val="20"/>
        </w:rPr>
        <w:t>team</w:t>
      </w:r>
      <w:r w:rsidR="00183F43" w:rsidRPr="005B5AE3">
        <w:rPr>
          <w:rFonts w:eastAsia="Times New Roman" w:cstheme="minorHAnsi"/>
          <w:color w:val="000000" w:themeColor="text1"/>
          <w:sz w:val="20"/>
          <w:szCs w:val="20"/>
        </w:rPr>
        <w:t>s</w:t>
      </w:r>
      <w:r w:rsidR="002C1A35" w:rsidRPr="005B5AE3">
        <w:rPr>
          <w:rFonts w:eastAsia="Times New Roman" w:cstheme="minorHAnsi"/>
          <w:color w:val="000000" w:themeColor="text1"/>
          <w:sz w:val="20"/>
          <w:szCs w:val="20"/>
        </w:rPr>
        <w:t xml:space="preserve"> to </w:t>
      </w:r>
      <w:r w:rsidR="00C358A6" w:rsidRPr="005B5AE3">
        <w:rPr>
          <w:rFonts w:eastAsia="Times New Roman" w:cstheme="minorHAnsi"/>
          <w:color w:val="000000" w:themeColor="text1"/>
          <w:sz w:val="20"/>
          <w:szCs w:val="20"/>
        </w:rPr>
        <w:t>support</w:t>
      </w:r>
      <w:r w:rsidR="002C1A35" w:rsidRPr="005B5AE3">
        <w:rPr>
          <w:rFonts w:eastAsia="Times New Roman" w:cstheme="minorHAnsi"/>
          <w:color w:val="000000" w:themeColor="text1"/>
          <w:sz w:val="20"/>
          <w:szCs w:val="20"/>
        </w:rPr>
        <w:t xml:space="preserve"> the development of integrated digital channels and content</w:t>
      </w:r>
      <w:r w:rsidR="00C358A6" w:rsidRPr="005B5AE3">
        <w:rPr>
          <w:rFonts w:eastAsia="Times New Roman" w:cstheme="minorHAnsi"/>
          <w:color w:val="000000" w:themeColor="text1"/>
          <w:sz w:val="20"/>
          <w:szCs w:val="20"/>
        </w:rPr>
        <w:t xml:space="preserve"> across</w:t>
      </w:r>
      <w:r w:rsidR="545594A7" w:rsidRPr="005B5AE3">
        <w:rPr>
          <w:rFonts w:eastAsia="Times New Roman" w:cstheme="minorHAnsi"/>
          <w:color w:val="000000" w:themeColor="text1"/>
          <w:sz w:val="20"/>
          <w:szCs w:val="20"/>
        </w:rPr>
        <w:t xml:space="preserve"> target</w:t>
      </w:r>
      <w:r w:rsidR="00BF5048" w:rsidRPr="005B5AE3">
        <w:rPr>
          <w:rFonts w:eastAsia="Times New Roman" w:cstheme="minorHAnsi"/>
          <w:color w:val="000000" w:themeColor="text1"/>
          <w:sz w:val="20"/>
          <w:szCs w:val="20"/>
        </w:rPr>
        <w:t xml:space="preserve"> </w:t>
      </w:r>
      <w:r w:rsidR="5E42F6C4" w:rsidRPr="005B5AE3">
        <w:rPr>
          <w:rFonts w:eastAsia="Times New Roman" w:cstheme="minorHAnsi"/>
          <w:color w:val="000000" w:themeColor="text1"/>
          <w:sz w:val="20"/>
          <w:szCs w:val="20"/>
        </w:rPr>
        <w:t>audience groups</w:t>
      </w:r>
      <w:r w:rsidRPr="005B5AE3">
        <w:rPr>
          <w:rFonts w:eastAsia="Times New Roman" w:cstheme="minorHAnsi"/>
          <w:color w:val="000000" w:themeColor="text1"/>
          <w:sz w:val="20"/>
          <w:szCs w:val="20"/>
        </w:rPr>
        <w:t xml:space="preserve">. </w:t>
      </w:r>
    </w:p>
    <w:p w14:paraId="4AC09BFE" w14:textId="77777777" w:rsidR="007C4049" w:rsidRPr="005B5AE3" w:rsidRDefault="007C4049" w:rsidP="00B2180B">
      <w:pPr>
        <w:pStyle w:val="ListParagraph"/>
        <w:spacing w:beforeAutospacing="1" w:afterAutospacing="1" w:line="240" w:lineRule="auto"/>
        <w:rPr>
          <w:rFonts w:eastAsia="Times New Roman" w:cstheme="minorHAnsi"/>
          <w:color w:val="000000" w:themeColor="text1"/>
          <w:sz w:val="20"/>
          <w:szCs w:val="20"/>
        </w:rPr>
      </w:pPr>
    </w:p>
    <w:p w14:paraId="5A2D3990" w14:textId="77777777" w:rsidR="007A67BE" w:rsidRPr="005B5AE3" w:rsidRDefault="17D14614"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Utilise the full range of analytical and insight tools to track, adapt, measure and report on performance, setting benchmarks across all activity</w:t>
      </w:r>
      <w:r w:rsidR="22CA4038" w:rsidRPr="005B5AE3">
        <w:rPr>
          <w:rFonts w:eastAsia="Times New Roman" w:cstheme="minorHAnsi"/>
          <w:color w:val="000000" w:themeColor="text1"/>
          <w:sz w:val="20"/>
          <w:szCs w:val="20"/>
        </w:rPr>
        <w:t xml:space="preserve"> and providing marketing teams with insight and analysis on which to drive continuous improvement.</w:t>
      </w:r>
      <w:r w:rsidR="00377261" w:rsidRPr="005B5AE3">
        <w:rPr>
          <w:rFonts w:eastAsia="Times New Roman" w:cstheme="minorHAnsi"/>
          <w:color w:val="000000" w:themeColor="text1"/>
          <w:sz w:val="20"/>
          <w:szCs w:val="20"/>
        </w:rPr>
        <w:br/>
      </w:r>
    </w:p>
    <w:p w14:paraId="49CA48FD" w14:textId="1BD6D1F4" w:rsidR="007A67BE" w:rsidRPr="005B5AE3" w:rsidRDefault="005C19E2" w:rsidP="005C19E2">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Monitor NTU’s reputation on social media and u</w:t>
      </w:r>
      <w:r w:rsidR="54AB2037" w:rsidRPr="005B5AE3">
        <w:rPr>
          <w:rFonts w:eastAsia="Times New Roman" w:cstheme="minorHAnsi"/>
          <w:color w:val="000000" w:themeColor="text1"/>
          <w:sz w:val="20"/>
          <w:szCs w:val="20"/>
        </w:rPr>
        <w:t xml:space="preserve">ndertake social listening surveys to measure the impact of activity and engagement with NTU’s key </w:t>
      </w:r>
      <w:r w:rsidRPr="005B5AE3">
        <w:rPr>
          <w:rFonts w:eastAsia="Times New Roman" w:cstheme="minorHAnsi"/>
          <w:color w:val="000000" w:themeColor="text1"/>
          <w:sz w:val="20"/>
          <w:szCs w:val="20"/>
        </w:rPr>
        <w:t>a</w:t>
      </w:r>
      <w:r w:rsidR="54AB2037" w:rsidRPr="005B5AE3">
        <w:rPr>
          <w:rFonts w:eastAsia="Times New Roman" w:cstheme="minorHAnsi"/>
          <w:color w:val="000000" w:themeColor="text1"/>
          <w:sz w:val="20"/>
          <w:szCs w:val="20"/>
        </w:rPr>
        <w:t xml:space="preserve">udiences. </w:t>
      </w:r>
      <w:r w:rsidR="00377261" w:rsidRPr="005B5AE3">
        <w:rPr>
          <w:rFonts w:eastAsia="Times New Roman" w:cstheme="minorHAnsi"/>
          <w:color w:val="000000" w:themeColor="text1"/>
          <w:sz w:val="20"/>
          <w:szCs w:val="20"/>
        </w:rPr>
        <w:br/>
      </w:r>
      <w:r w:rsidR="00377261" w:rsidRPr="005B5AE3">
        <w:rPr>
          <w:rFonts w:eastAsia="Times New Roman" w:cstheme="minorHAnsi"/>
          <w:color w:val="000000" w:themeColor="text1"/>
          <w:sz w:val="20"/>
          <w:szCs w:val="20"/>
        </w:rPr>
        <w:br/>
      </w:r>
    </w:p>
    <w:p w14:paraId="705EE261" w14:textId="77777777" w:rsidR="007A67BE" w:rsidRPr="005B5AE3" w:rsidRDefault="17D14614"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L</w:t>
      </w:r>
      <w:r w:rsidR="0E7F4E4E" w:rsidRPr="005B5AE3">
        <w:rPr>
          <w:rFonts w:eastAsia="Times New Roman" w:cstheme="minorHAnsi"/>
          <w:color w:val="000000" w:themeColor="text1"/>
          <w:sz w:val="20"/>
          <w:szCs w:val="20"/>
        </w:rPr>
        <w:t xml:space="preserve">ead, coach and develop team members towards high performance across all outputs, identifying training and development opportunities as required. </w:t>
      </w:r>
      <w:r w:rsidR="00377261" w:rsidRPr="005B5AE3">
        <w:rPr>
          <w:rFonts w:eastAsia="Times New Roman" w:cstheme="minorHAnsi"/>
          <w:color w:val="000000" w:themeColor="text1"/>
          <w:sz w:val="20"/>
          <w:szCs w:val="20"/>
        </w:rPr>
        <w:br/>
      </w:r>
    </w:p>
    <w:p w14:paraId="031FA697" w14:textId="5C764CF2" w:rsidR="007A67BE" w:rsidRPr="005B5AE3" w:rsidRDefault="535460C1"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Co-ordinate cross-department social content, effectively collaborating with internal stakeholders to source content which is aligned to the brand</w:t>
      </w:r>
      <w:r w:rsidR="005C19E2" w:rsidRPr="005B5AE3">
        <w:rPr>
          <w:rFonts w:eastAsia="Times New Roman" w:cstheme="minorHAnsi"/>
          <w:color w:val="000000" w:themeColor="text1"/>
          <w:sz w:val="20"/>
          <w:szCs w:val="20"/>
        </w:rPr>
        <w:t xml:space="preserve"> pillars.</w:t>
      </w:r>
      <w:r w:rsidRPr="005B5AE3">
        <w:rPr>
          <w:rFonts w:eastAsia="Times New Roman" w:cstheme="minorHAnsi"/>
          <w:color w:val="000000" w:themeColor="text1"/>
          <w:sz w:val="20"/>
          <w:szCs w:val="20"/>
        </w:rPr>
        <w:t xml:space="preserve"> </w:t>
      </w:r>
      <w:r w:rsidR="00377261" w:rsidRPr="005B5AE3">
        <w:rPr>
          <w:rFonts w:eastAsia="Times New Roman" w:cstheme="minorHAnsi"/>
          <w:color w:val="000000" w:themeColor="text1"/>
          <w:sz w:val="20"/>
          <w:szCs w:val="20"/>
        </w:rPr>
        <w:br/>
      </w:r>
    </w:p>
    <w:p w14:paraId="7046B25D" w14:textId="6E3107F7" w:rsidR="007A67BE" w:rsidRPr="005B5AE3" w:rsidRDefault="79D341C4" w:rsidP="00B2180B">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Work across department</w:t>
      </w:r>
      <w:r w:rsidR="055A050C" w:rsidRPr="005B5AE3">
        <w:rPr>
          <w:rFonts w:eastAsia="Times New Roman" w:cstheme="minorHAnsi"/>
          <w:color w:val="000000" w:themeColor="text1"/>
          <w:sz w:val="20"/>
          <w:szCs w:val="20"/>
        </w:rPr>
        <w:t>al</w:t>
      </w:r>
      <w:r w:rsidRPr="005B5AE3">
        <w:rPr>
          <w:rFonts w:eastAsia="Times New Roman" w:cstheme="minorHAnsi"/>
          <w:color w:val="000000" w:themeColor="text1"/>
          <w:sz w:val="20"/>
          <w:szCs w:val="20"/>
        </w:rPr>
        <w:t xml:space="preserve"> boundaries</w:t>
      </w:r>
      <w:r w:rsidR="7D9C1204" w:rsidRPr="005B5AE3">
        <w:rPr>
          <w:rFonts w:eastAsia="Times New Roman" w:cstheme="minorHAnsi"/>
          <w:color w:val="000000" w:themeColor="text1"/>
          <w:sz w:val="20"/>
          <w:szCs w:val="20"/>
        </w:rPr>
        <w:t>,</w:t>
      </w:r>
      <w:r w:rsidR="51345E33" w:rsidRPr="005B5AE3">
        <w:rPr>
          <w:rFonts w:eastAsia="Times New Roman" w:cstheme="minorHAnsi"/>
          <w:color w:val="000000" w:themeColor="text1"/>
          <w:sz w:val="20"/>
          <w:szCs w:val="20"/>
        </w:rPr>
        <w:t xml:space="preserve"> linking closely with</w:t>
      </w:r>
      <w:r w:rsidR="00D96B46" w:rsidRPr="005B5AE3">
        <w:rPr>
          <w:rFonts w:eastAsia="Times New Roman" w:cstheme="minorHAnsi"/>
          <w:color w:val="000000" w:themeColor="text1"/>
          <w:sz w:val="20"/>
          <w:szCs w:val="20"/>
        </w:rPr>
        <w:t xml:space="preserve"> </w:t>
      </w:r>
      <w:r w:rsidR="00C02563" w:rsidRPr="005B5AE3">
        <w:rPr>
          <w:rFonts w:eastAsia="Times New Roman" w:cstheme="minorHAnsi"/>
          <w:color w:val="000000" w:themeColor="text1"/>
          <w:sz w:val="20"/>
          <w:szCs w:val="20"/>
        </w:rPr>
        <w:t xml:space="preserve">the </w:t>
      </w:r>
      <w:r w:rsidR="00D96B46" w:rsidRPr="005B5AE3">
        <w:rPr>
          <w:rFonts w:eastAsia="Times New Roman" w:cstheme="minorHAnsi"/>
          <w:color w:val="000000" w:themeColor="text1"/>
          <w:sz w:val="20"/>
          <w:szCs w:val="20"/>
        </w:rPr>
        <w:t>Communications</w:t>
      </w:r>
      <w:r w:rsidR="00C02563" w:rsidRPr="005B5AE3">
        <w:rPr>
          <w:rFonts w:eastAsia="Times New Roman" w:cstheme="minorHAnsi"/>
          <w:color w:val="000000" w:themeColor="text1"/>
          <w:sz w:val="20"/>
          <w:szCs w:val="20"/>
        </w:rPr>
        <w:t xml:space="preserve"> team to manage our online reputatio</w:t>
      </w:r>
      <w:r w:rsidR="002E16EA" w:rsidRPr="005B5AE3">
        <w:rPr>
          <w:rFonts w:eastAsia="Times New Roman" w:cstheme="minorHAnsi"/>
          <w:color w:val="000000" w:themeColor="text1"/>
          <w:sz w:val="20"/>
          <w:szCs w:val="20"/>
        </w:rPr>
        <w:t>n</w:t>
      </w:r>
      <w:r w:rsidR="34B43357" w:rsidRPr="005B5AE3">
        <w:rPr>
          <w:rFonts w:eastAsia="Times New Roman" w:cstheme="minorHAnsi"/>
          <w:color w:val="000000" w:themeColor="text1"/>
          <w:sz w:val="20"/>
          <w:szCs w:val="20"/>
        </w:rPr>
        <w:t xml:space="preserve"> </w:t>
      </w:r>
      <w:r w:rsidR="3086D0CC" w:rsidRPr="005B5AE3">
        <w:rPr>
          <w:rFonts w:eastAsia="Times New Roman" w:cstheme="minorHAnsi"/>
          <w:color w:val="000000" w:themeColor="text1"/>
          <w:sz w:val="20"/>
          <w:szCs w:val="20"/>
        </w:rPr>
        <w:t>and</w:t>
      </w:r>
      <w:r w:rsidR="7D9C1204" w:rsidRPr="005B5AE3">
        <w:rPr>
          <w:rFonts w:eastAsia="Times New Roman" w:cstheme="minorHAnsi"/>
          <w:color w:val="000000" w:themeColor="text1"/>
          <w:sz w:val="20"/>
          <w:szCs w:val="20"/>
        </w:rPr>
        <w:t xml:space="preserve"> </w:t>
      </w:r>
      <w:r w:rsidR="0332AD1E" w:rsidRPr="005B5AE3">
        <w:rPr>
          <w:rFonts w:eastAsia="Times New Roman" w:cstheme="minorHAnsi"/>
          <w:color w:val="000000" w:themeColor="text1"/>
          <w:sz w:val="20"/>
          <w:szCs w:val="20"/>
        </w:rPr>
        <w:t xml:space="preserve">the </w:t>
      </w:r>
      <w:r w:rsidR="7DFD98BD" w:rsidRPr="005B5AE3">
        <w:rPr>
          <w:rFonts w:eastAsia="Times New Roman" w:cstheme="minorHAnsi"/>
          <w:color w:val="000000" w:themeColor="text1"/>
          <w:sz w:val="20"/>
          <w:szCs w:val="20"/>
        </w:rPr>
        <w:t xml:space="preserve">Schools </w:t>
      </w:r>
      <w:r w:rsidR="00377261" w:rsidRPr="005B5AE3">
        <w:rPr>
          <w:rFonts w:eastAsia="Times New Roman" w:cstheme="minorHAnsi"/>
          <w:color w:val="000000" w:themeColor="text1"/>
          <w:sz w:val="20"/>
          <w:szCs w:val="20"/>
        </w:rPr>
        <w:t xml:space="preserve">Marketing </w:t>
      </w:r>
      <w:r w:rsidR="7DFD98BD" w:rsidRPr="005B5AE3">
        <w:rPr>
          <w:rFonts w:eastAsia="Times New Roman" w:cstheme="minorHAnsi"/>
          <w:color w:val="000000" w:themeColor="text1"/>
          <w:sz w:val="20"/>
          <w:szCs w:val="20"/>
        </w:rPr>
        <w:t>team</w:t>
      </w:r>
      <w:r w:rsidR="57C01FBD" w:rsidRPr="005B5AE3">
        <w:rPr>
          <w:rFonts w:eastAsia="Times New Roman" w:cstheme="minorHAnsi"/>
          <w:color w:val="000000" w:themeColor="text1"/>
          <w:sz w:val="20"/>
          <w:szCs w:val="20"/>
        </w:rPr>
        <w:t xml:space="preserve"> on </w:t>
      </w:r>
      <w:r w:rsidR="002E16EA" w:rsidRPr="005B5AE3">
        <w:rPr>
          <w:rFonts w:eastAsia="Times New Roman" w:cstheme="minorHAnsi"/>
          <w:color w:val="000000" w:themeColor="text1"/>
          <w:sz w:val="20"/>
          <w:szCs w:val="20"/>
        </w:rPr>
        <w:t>their</w:t>
      </w:r>
      <w:r w:rsidR="57C01FBD" w:rsidRPr="005B5AE3">
        <w:rPr>
          <w:rFonts w:eastAsia="Times New Roman" w:cstheme="minorHAnsi"/>
          <w:color w:val="000000" w:themeColor="text1"/>
          <w:sz w:val="20"/>
          <w:szCs w:val="20"/>
        </w:rPr>
        <w:t xml:space="preserve"> organic social </w:t>
      </w:r>
      <w:r w:rsidR="002E16EA" w:rsidRPr="005B5AE3">
        <w:rPr>
          <w:rFonts w:eastAsia="Times New Roman" w:cstheme="minorHAnsi"/>
          <w:color w:val="000000" w:themeColor="text1"/>
          <w:sz w:val="20"/>
          <w:szCs w:val="20"/>
        </w:rPr>
        <w:t>media plans</w:t>
      </w:r>
      <w:r w:rsidR="57C01FBD" w:rsidRPr="005B5AE3">
        <w:rPr>
          <w:rFonts w:eastAsia="Times New Roman" w:cstheme="minorHAnsi"/>
          <w:color w:val="000000" w:themeColor="text1"/>
          <w:sz w:val="20"/>
          <w:szCs w:val="20"/>
        </w:rPr>
        <w:t>.</w:t>
      </w:r>
      <w:r w:rsidR="00377261" w:rsidRPr="005B5AE3">
        <w:rPr>
          <w:rFonts w:eastAsia="Times New Roman" w:cstheme="minorHAnsi"/>
          <w:color w:val="000000" w:themeColor="text1"/>
          <w:sz w:val="20"/>
          <w:szCs w:val="20"/>
        </w:rPr>
        <w:br/>
      </w:r>
    </w:p>
    <w:p w14:paraId="63358CE0" w14:textId="5E9C694D" w:rsidR="007460B0" w:rsidRPr="005B5AE3" w:rsidRDefault="7DFD98BD" w:rsidP="007460B0">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P</w:t>
      </w:r>
      <w:r w:rsidR="7D9C1204" w:rsidRPr="005B5AE3">
        <w:rPr>
          <w:rFonts w:eastAsia="Times New Roman" w:cstheme="minorHAnsi"/>
          <w:color w:val="000000" w:themeColor="text1"/>
          <w:sz w:val="20"/>
          <w:szCs w:val="20"/>
        </w:rPr>
        <w:t>rovid</w:t>
      </w:r>
      <w:r w:rsidR="75924C61" w:rsidRPr="005B5AE3">
        <w:rPr>
          <w:rFonts w:eastAsia="Times New Roman" w:cstheme="minorHAnsi"/>
          <w:color w:val="000000" w:themeColor="text1"/>
          <w:sz w:val="20"/>
          <w:szCs w:val="20"/>
        </w:rPr>
        <w:t>e</w:t>
      </w:r>
      <w:r w:rsidR="7D9C1204" w:rsidRPr="005B5AE3">
        <w:rPr>
          <w:rFonts w:eastAsia="Times New Roman" w:cstheme="minorHAnsi"/>
          <w:color w:val="000000" w:themeColor="text1"/>
          <w:sz w:val="20"/>
          <w:szCs w:val="20"/>
        </w:rPr>
        <w:t xml:space="preserve"> </w:t>
      </w:r>
      <w:r w:rsidR="4A8EBA9E" w:rsidRPr="005B5AE3">
        <w:rPr>
          <w:rFonts w:eastAsia="Times New Roman" w:cstheme="minorHAnsi"/>
          <w:color w:val="000000" w:themeColor="text1"/>
          <w:sz w:val="20"/>
          <w:szCs w:val="20"/>
        </w:rPr>
        <w:t xml:space="preserve">knowledge, </w:t>
      </w:r>
      <w:r w:rsidR="7D9C1204" w:rsidRPr="005B5AE3">
        <w:rPr>
          <w:rFonts w:eastAsia="Times New Roman" w:cstheme="minorHAnsi"/>
          <w:color w:val="000000" w:themeColor="text1"/>
          <w:sz w:val="20"/>
          <w:szCs w:val="20"/>
        </w:rPr>
        <w:t>advice</w:t>
      </w:r>
      <w:r w:rsidR="79D341C4" w:rsidRPr="005B5AE3">
        <w:rPr>
          <w:rFonts w:eastAsia="Times New Roman" w:cstheme="minorHAnsi"/>
          <w:color w:val="000000" w:themeColor="text1"/>
          <w:sz w:val="20"/>
          <w:szCs w:val="20"/>
        </w:rPr>
        <w:t xml:space="preserve"> </w:t>
      </w:r>
      <w:r w:rsidR="5BE04D6B" w:rsidRPr="005B5AE3">
        <w:rPr>
          <w:rFonts w:eastAsia="Times New Roman" w:cstheme="minorHAnsi"/>
          <w:color w:val="000000" w:themeColor="text1"/>
          <w:sz w:val="20"/>
          <w:szCs w:val="20"/>
        </w:rPr>
        <w:t xml:space="preserve">and support </w:t>
      </w:r>
      <w:r w:rsidR="012D4585" w:rsidRPr="005B5AE3">
        <w:rPr>
          <w:rFonts w:eastAsia="Times New Roman" w:cstheme="minorHAnsi"/>
          <w:color w:val="000000" w:themeColor="text1"/>
          <w:sz w:val="20"/>
          <w:szCs w:val="20"/>
        </w:rPr>
        <w:t xml:space="preserve">to </w:t>
      </w:r>
      <w:r w:rsidR="5BE04D6B" w:rsidRPr="005B5AE3">
        <w:rPr>
          <w:rFonts w:eastAsia="Times New Roman" w:cstheme="minorHAnsi"/>
          <w:color w:val="000000" w:themeColor="text1"/>
          <w:sz w:val="20"/>
          <w:szCs w:val="20"/>
        </w:rPr>
        <w:t>the wider University as</w:t>
      </w:r>
      <w:r w:rsidR="62AEB319" w:rsidRPr="005B5AE3">
        <w:rPr>
          <w:rFonts w:eastAsia="Times New Roman" w:cstheme="minorHAnsi"/>
          <w:color w:val="000000" w:themeColor="text1"/>
          <w:sz w:val="20"/>
          <w:szCs w:val="20"/>
        </w:rPr>
        <w:t xml:space="preserve"> a</w:t>
      </w:r>
      <w:r w:rsidR="50D3A2C4" w:rsidRPr="005B5AE3">
        <w:rPr>
          <w:rFonts w:eastAsia="Times New Roman" w:cstheme="minorHAnsi"/>
          <w:color w:val="000000" w:themeColor="text1"/>
          <w:sz w:val="20"/>
          <w:szCs w:val="20"/>
        </w:rPr>
        <w:t xml:space="preserve"> social media</w:t>
      </w:r>
      <w:r w:rsidR="5BE04D6B" w:rsidRPr="005B5AE3">
        <w:rPr>
          <w:rFonts w:eastAsia="Times New Roman" w:cstheme="minorHAnsi"/>
          <w:color w:val="000000" w:themeColor="text1"/>
          <w:sz w:val="20"/>
          <w:szCs w:val="20"/>
        </w:rPr>
        <w:t xml:space="preserve"> campaigns expert</w:t>
      </w:r>
      <w:r w:rsidR="6ABB8F87" w:rsidRPr="005B5AE3">
        <w:rPr>
          <w:rFonts w:eastAsia="Times New Roman" w:cstheme="minorHAnsi"/>
          <w:color w:val="000000" w:themeColor="text1"/>
          <w:sz w:val="20"/>
          <w:szCs w:val="20"/>
        </w:rPr>
        <w:t xml:space="preserve">, overseeing production of best practice guides and training sessions to upskill </w:t>
      </w:r>
      <w:r w:rsidR="63DA1B79" w:rsidRPr="005B5AE3">
        <w:rPr>
          <w:rFonts w:eastAsia="Times New Roman" w:cstheme="minorHAnsi"/>
          <w:color w:val="000000" w:themeColor="text1"/>
          <w:sz w:val="20"/>
          <w:szCs w:val="20"/>
        </w:rPr>
        <w:t xml:space="preserve">colleagues </w:t>
      </w:r>
      <w:r w:rsidR="6ABB8F87" w:rsidRPr="005B5AE3">
        <w:rPr>
          <w:rFonts w:eastAsia="Times New Roman" w:cstheme="minorHAnsi"/>
          <w:color w:val="000000" w:themeColor="text1"/>
          <w:sz w:val="20"/>
          <w:szCs w:val="20"/>
        </w:rPr>
        <w:t>as necessary</w:t>
      </w:r>
      <w:r w:rsidR="5BE04D6B" w:rsidRPr="005B5AE3">
        <w:rPr>
          <w:rFonts w:eastAsia="Times New Roman" w:cstheme="minorHAnsi"/>
          <w:color w:val="000000" w:themeColor="text1"/>
          <w:sz w:val="20"/>
          <w:szCs w:val="20"/>
        </w:rPr>
        <w:t xml:space="preserve">. </w:t>
      </w:r>
    </w:p>
    <w:p w14:paraId="186A5E4B" w14:textId="77777777" w:rsidR="007460B0" w:rsidRPr="005B5AE3" w:rsidRDefault="007460B0" w:rsidP="007460B0">
      <w:pPr>
        <w:pStyle w:val="ListParagraph"/>
        <w:spacing w:beforeAutospacing="1" w:afterAutospacing="1" w:line="240" w:lineRule="auto"/>
        <w:rPr>
          <w:rFonts w:eastAsia="Times New Roman" w:cstheme="minorHAnsi"/>
          <w:color w:val="000000" w:themeColor="text1"/>
          <w:sz w:val="20"/>
          <w:szCs w:val="20"/>
        </w:rPr>
      </w:pPr>
    </w:p>
    <w:p w14:paraId="43B032D2" w14:textId="77777777" w:rsidR="007A67BE" w:rsidRPr="005B5AE3" w:rsidRDefault="06430CA0" w:rsidP="007460B0">
      <w:pPr>
        <w:pStyle w:val="ListParagraph"/>
        <w:numPr>
          <w:ilvl w:val="0"/>
          <w:numId w:val="30"/>
        </w:numPr>
        <w:spacing w:beforeAutospacing="1" w:afterAutospacing="1" w:line="240" w:lineRule="auto"/>
        <w:rPr>
          <w:rFonts w:eastAsia="Times New Roman" w:cstheme="minorHAnsi"/>
          <w:color w:val="000000" w:themeColor="text1"/>
          <w:sz w:val="20"/>
          <w:szCs w:val="20"/>
        </w:rPr>
      </w:pPr>
      <w:r w:rsidRPr="005B5AE3">
        <w:rPr>
          <w:rFonts w:eastAsia="Times New Roman" w:cstheme="minorHAnsi"/>
          <w:color w:val="000000" w:themeColor="text1"/>
          <w:sz w:val="20"/>
          <w:szCs w:val="20"/>
        </w:rPr>
        <w:t>Represent the University as required at various internal and external events.</w:t>
      </w:r>
    </w:p>
    <w:p w14:paraId="599A7861" w14:textId="436ECB15" w:rsidR="002921E6" w:rsidRPr="005B5AE3" w:rsidRDefault="000D4268" w:rsidP="00377261">
      <w:pPr>
        <w:pStyle w:val="paragraph"/>
        <w:spacing w:before="0" w:beforeAutospacing="0" w:after="0" w:afterAutospacing="0"/>
        <w:textAlignment w:val="baseline"/>
        <w:rPr>
          <w:rFonts w:asciiTheme="minorHAnsi" w:hAnsiTheme="minorHAnsi" w:cstheme="minorHAnsi"/>
          <w:color w:val="000000"/>
          <w:sz w:val="20"/>
          <w:szCs w:val="20"/>
        </w:rPr>
      </w:pPr>
      <w:r w:rsidRPr="005B5AE3">
        <w:rPr>
          <w:rFonts w:asciiTheme="minorHAnsi" w:hAnsiTheme="minorHAnsi" w:cstheme="minorHAnsi"/>
          <w:b/>
          <w:bCs/>
          <w:color w:val="000000" w:themeColor="text1"/>
          <w:spacing w:val="-2"/>
          <w:sz w:val="20"/>
          <w:szCs w:val="20"/>
        </w:rPr>
        <w:t>N.B.</w:t>
      </w:r>
      <w:r w:rsidR="009A3405" w:rsidRPr="005B5AE3">
        <w:rPr>
          <w:rFonts w:asciiTheme="minorHAnsi" w:hAnsiTheme="minorHAnsi" w:cstheme="minorHAnsi"/>
          <w:b/>
          <w:bCs/>
          <w:color w:val="000000" w:themeColor="text1"/>
          <w:spacing w:val="-2"/>
          <w:sz w:val="20"/>
          <w:szCs w:val="20"/>
        </w:rPr>
        <w:t xml:space="preserve"> </w:t>
      </w:r>
      <w:r w:rsidR="007546A6" w:rsidRPr="005B5AE3">
        <w:rPr>
          <w:rFonts w:asciiTheme="minorHAnsi" w:hAnsiTheme="minorHAnsi" w:cstheme="minorHAnsi"/>
          <w:b/>
          <w:color w:val="000000" w:themeColor="text1"/>
          <w:spacing w:val="-2"/>
          <w:sz w:val="20"/>
          <w:szCs w:val="20"/>
        </w:rPr>
        <w:br/>
      </w:r>
      <w:r w:rsidR="002921E6" w:rsidRPr="005B5AE3">
        <w:rPr>
          <w:rFonts w:asciiTheme="minorHAnsi" w:hAnsiTheme="minorHAnsi" w:cstheme="minorHAnsi"/>
          <w:color w:val="000000"/>
          <w:sz w:val="20"/>
          <w:szCs w:val="20"/>
        </w:rPr>
        <w:t>The post holder will be expected to participate in a flexible rota to provide out of hours cover for the</w:t>
      </w:r>
      <w:r w:rsidR="00FB1333" w:rsidRPr="005B5AE3">
        <w:rPr>
          <w:rFonts w:asciiTheme="minorHAnsi" w:hAnsiTheme="minorHAnsi" w:cstheme="minorHAnsi"/>
          <w:color w:val="000000"/>
          <w:sz w:val="20"/>
          <w:szCs w:val="20"/>
        </w:rPr>
        <w:t xml:space="preserve"> team</w:t>
      </w:r>
      <w:r w:rsidR="002921E6" w:rsidRPr="005B5AE3">
        <w:rPr>
          <w:rFonts w:asciiTheme="minorHAnsi" w:hAnsiTheme="minorHAnsi" w:cstheme="minorHAnsi"/>
          <w:color w:val="000000"/>
          <w:sz w:val="20"/>
          <w:szCs w:val="20"/>
        </w:rPr>
        <w:t>. The rota will necessitate you being ‘on call’ during evenings and weekends, approximately every four weeks. You would also be required to monitor for – and in some cases respond to – potential reputational issues and crises which may emerge on the central</w:t>
      </w:r>
      <w:r w:rsidR="009C2F41" w:rsidRPr="005B5AE3">
        <w:rPr>
          <w:rFonts w:asciiTheme="minorHAnsi" w:hAnsiTheme="minorHAnsi" w:cstheme="minorHAnsi"/>
          <w:color w:val="000000"/>
          <w:sz w:val="20"/>
          <w:szCs w:val="20"/>
        </w:rPr>
        <w:t xml:space="preserve"> or international</w:t>
      </w:r>
      <w:r w:rsidR="002921E6" w:rsidRPr="005B5AE3">
        <w:rPr>
          <w:rFonts w:asciiTheme="minorHAnsi" w:hAnsiTheme="minorHAnsi" w:cstheme="minorHAnsi"/>
          <w:color w:val="000000"/>
          <w:sz w:val="20"/>
          <w:szCs w:val="20"/>
        </w:rPr>
        <w:t xml:space="preserve"> social media channels. An allowance </w:t>
      </w:r>
      <w:r w:rsidR="00FB1333" w:rsidRPr="005B5AE3">
        <w:rPr>
          <w:rFonts w:asciiTheme="minorHAnsi" w:hAnsiTheme="minorHAnsi" w:cstheme="minorHAnsi"/>
          <w:color w:val="000000"/>
          <w:sz w:val="20"/>
          <w:szCs w:val="20"/>
        </w:rPr>
        <w:t>of £1250 per annum is</w:t>
      </w:r>
      <w:r w:rsidR="002921E6" w:rsidRPr="005B5AE3">
        <w:rPr>
          <w:rFonts w:asciiTheme="minorHAnsi" w:hAnsiTheme="minorHAnsi" w:cstheme="minorHAnsi"/>
          <w:color w:val="000000"/>
          <w:sz w:val="20"/>
          <w:szCs w:val="20"/>
        </w:rPr>
        <w:t xml:space="preserve"> provided in recognition of this work. The allowance is subject to normal income deductions of tax, national insurance and pension contributions.</w:t>
      </w:r>
    </w:p>
    <w:p w14:paraId="779BB5CA" w14:textId="77777777" w:rsidR="005C19E2" w:rsidRPr="005B5AE3" w:rsidRDefault="005C19E2" w:rsidP="00695995">
      <w:pPr>
        <w:pStyle w:val="paragraph"/>
        <w:spacing w:before="0" w:beforeAutospacing="0" w:after="0" w:afterAutospacing="0"/>
        <w:textAlignment w:val="baseline"/>
        <w:rPr>
          <w:rFonts w:asciiTheme="minorHAnsi" w:hAnsiTheme="minorHAnsi" w:cstheme="minorHAnsi"/>
          <w:sz w:val="20"/>
          <w:szCs w:val="20"/>
        </w:rPr>
      </w:pPr>
    </w:p>
    <w:p w14:paraId="16091621" w14:textId="5A7E4591" w:rsidR="00695995" w:rsidRPr="005B5AE3" w:rsidRDefault="00695995" w:rsidP="00695995">
      <w:pPr>
        <w:pStyle w:val="paragraph"/>
        <w:spacing w:before="0" w:beforeAutospacing="0" w:after="0" w:afterAutospacing="0"/>
        <w:textAlignment w:val="baseline"/>
        <w:rPr>
          <w:rFonts w:asciiTheme="minorHAnsi" w:hAnsiTheme="minorHAnsi" w:cstheme="minorHAnsi"/>
          <w:sz w:val="18"/>
          <w:szCs w:val="18"/>
        </w:rPr>
      </w:pPr>
      <w:r w:rsidRPr="005B5AE3">
        <w:rPr>
          <w:rFonts w:asciiTheme="minorHAnsi" w:hAnsiTheme="minorHAnsi" w:cstheme="minorHAnsi"/>
          <w:sz w:val="20"/>
          <w:szCs w:val="20"/>
        </w:rPr>
        <w:t xml:space="preserve">The post holder will be required to support the delivery of </w:t>
      </w:r>
      <w:r w:rsidR="008C153C" w:rsidRPr="005B5AE3">
        <w:rPr>
          <w:rFonts w:asciiTheme="minorHAnsi" w:hAnsiTheme="minorHAnsi" w:cstheme="minorHAnsi"/>
          <w:sz w:val="20"/>
          <w:szCs w:val="20"/>
        </w:rPr>
        <w:t>events, which</w:t>
      </w:r>
      <w:r w:rsidRPr="005B5AE3">
        <w:rPr>
          <w:rFonts w:asciiTheme="minorHAnsi" w:hAnsiTheme="minorHAnsi" w:cstheme="minorHAnsi"/>
          <w:sz w:val="20"/>
          <w:szCs w:val="20"/>
        </w:rPr>
        <w:t xml:space="preserve"> may fall outside of core working hours i.e. evenings and weekends. This includes (but is not limited to) Open Days, Graduation, Enrolment, Confirmation and Clearing, Commercial/Research Events, Student Events</w:t>
      </w:r>
      <w:r w:rsidR="009C2F41" w:rsidRPr="005B5AE3">
        <w:rPr>
          <w:rFonts w:asciiTheme="minorHAnsi" w:hAnsiTheme="minorHAnsi" w:cstheme="minorHAnsi"/>
          <w:sz w:val="20"/>
          <w:szCs w:val="20"/>
        </w:rPr>
        <w:t xml:space="preserve"> and</w:t>
      </w:r>
      <w:r w:rsidRPr="005B5AE3">
        <w:rPr>
          <w:rFonts w:asciiTheme="minorHAnsi" w:hAnsiTheme="minorHAnsi" w:cstheme="minorHAnsi"/>
          <w:sz w:val="20"/>
          <w:szCs w:val="20"/>
        </w:rPr>
        <w:t xml:space="preserve"> External Events.  </w:t>
      </w:r>
    </w:p>
    <w:p w14:paraId="75A2B13F" w14:textId="77777777" w:rsidR="00695995" w:rsidRPr="005B5AE3" w:rsidRDefault="00695995" w:rsidP="00695995">
      <w:pPr>
        <w:spacing w:after="0" w:line="240" w:lineRule="auto"/>
        <w:textAlignment w:val="baseline"/>
        <w:rPr>
          <w:rFonts w:eastAsia="Times New Roman" w:cstheme="minorHAnsi"/>
          <w:sz w:val="18"/>
          <w:szCs w:val="18"/>
          <w:lang w:eastAsia="ja-JP"/>
        </w:rPr>
      </w:pPr>
      <w:r w:rsidRPr="005B5AE3">
        <w:rPr>
          <w:rFonts w:eastAsia="Times New Roman" w:cstheme="minorHAnsi"/>
          <w:sz w:val="20"/>
          <w:szCs w:val="20"/>
          <w:lang w:eastAsia="ja-JP"/>
        </w:rPr>
        <w:t>  </w:t>
      </w:r>
    </w:p>
    <w:p w14:paraId="7D76C61A" w14:textId="1263269F" w:rsidR="00695995" w:rsidRPr="005B5AE3" w:rsidRDefault="00695995" w:rsidP="00695995">
      <w:pPr>
        <w:spacing w:after="0" w:line="240" w:lineRule="auto"/>
        <w:textAlignment w:val="baseline"/>
        <w:rPr>
          <w:rFonts w:eastAsia="Times New Roman" w:cstheme="minorHAnsi"/>
          <w:sz w:val="18"/>
          <w:szCs w:val="18"/>
          <w:lang w:eastAsia="ja-JP"/>
        </w:rPr>
      </w:pPr>
      <w:r w:rsidRPr="005B5AE3">
        <w:rPr>
          <w:rFonts w:eastAsia="Times New Roman" w:cstheme="minorHAnsi"/>
          <w:sz w:val="20"/>
          <w:szCs w:val="20"/>
          <w:lang w:eastAsia="ja-JP"/>
        </w:rPr>
        <w:t xml:space="preserve">The post holder will be required to support the delivery of Marketing campaigns and </w:t>
      </w:r>
      <w:r w:rsidR="008C153C" w:rsidRPr="005B5AE3">
        <w:rPr>
          <w:rFonts w:eastAsia="Times New Roman" w:cstheme="minorHAnsi"/>
          <w:sz w:val="20"/>
          <w:szCs w:val="20"/>
          <w:lang w:eastAsia="ja-JP"/>
        </w:rPr>
        <w:t>activity, which</w:t>
      </w:r>
      <w:r w:rsidRPr="005B5AE3">
        <w:rPr>
          <w:rFonts w:eastAsia="Times New Roman" w:cstheme="minorHAnsi"/>
          <w:sz w:val="20"/>
          <w:szCs w:val="20"/>
          <w:lang w:eastAsia="ja-JP"/>
        </w:rPr>
        <w:t xml:space="preserve"> may fall outside of core working hours i.e. evenings and weekends. This includes (but is not limited to) telephone campaigns, recruitment activity</w:t>
      </w:r>
      <w:r w:rsidR="009C2F41" w:rsidRPr="005B5AE3">
        <w:rPr>
          <w:rFonts w:eastAsia="Times New Roman" w:cstheme="minorHAnsi"/>
          <w:sz w:val="20"/>
          <w:szCs w:val="20"/>
          <w:lang w:eastAsia="ja-JP"/>
        </w:rPr>
        <w:t xml:space="preserve"> and </w:t>
      </w:r>
      <w:r w:rsidRPr="005B5AE3">
        <w:rPr>
          <w:rFonts w:eastAsia="Times New Roman" w:cstheme="minorHAnsi"/>
          <w:sz w:val="20"/>
          <w:szCs w:val="20"/>
          <w:lang w:eastAsia="ja-JP"/>
        </w:rPr>
        <w:t>recruitment fairs. </w:t>
      </w:r>
    </w:p>
    <w:p w14:paraId="0C6B2367" w14:textId="0C71B867" w:rsidR="00695995" w:rsidRPr="005B5AE3" w:rsidRDefault="00695995" w:rsidP="009C2F41">
      <w:pPr>
        <w:spacing w:after="0" w:line="240" w:lineRule="auto"/>
        <w:textAlignment w:val="baseline"/>
        <w:rPr>
          <w:rFonts w:eastAsia="Times New Roman" w:cstheme="minorHAnsi"/>
          <w:sz w:val="18"/>
          <w:szCs w:val="18"/>
          <w:lang w:eastAsia="ja-JP"/>
        </w:rPr>
      </w:pPr>
      <w:r w:rsidRPr="005B5AE3">
        <w:rPr>
          <w:rFonts w:eastAsia="Times New Roman" w:cstheme="minorHAnsi"/>
          <w:sz w:val="20"/>
          <w:szCs w:val="20"/>
          <w:lang w:eastAsia="ja-JP"/>
        </w:rPr>
        <w:t>   </w:t>
      </w:r>
    </w:p>
    <w:p w14:paraId="0539CF42" w14:textId="77777777" w:rsidR="00695995" w:rsidRPr="005B5AE3" w:rsidRDefault="00695995" w:rsidP="00695995">
      <w:pPr>
        <w:spacing w:after="0" w:line="240" w:lineRule="auto"/>
        <w:textAlignment w:val="baseline"/>
        <w:rPr>
          <w:rFonts w:eastAsia="Times New Roman" w:cstheme="minorHAnsi"/>
          <w:sz w:val="20"/>
          <w:szCs w:val="20"/>
          <w:lang w:eastAsia="ja-JP"/>
        </w:rPr>
      </w:pPr>
      <w:r w:rsidRPr="005B5AE3">
        <w:rPr>
          <w:rFonts w:eastAsia="Times New Roman" w:cstheme="minorHAnsi"/>
          <w:sz w:val="20"/>
          <w:szCs w:val="20"/>
          <w:lang w:eastAsia="ja-JP"/>
        </w:rPr>
        <w:t xml:space="preserve">The post holder may be required to undertake any other </w:t>
      </w:r>
      <w:r w:rsidR="008C153C" w:rsidRPr="005B5AE3">
        <w:rPr>
          <w:rFonts w:eastAsia="Times New Roman" w:cstheme="minorHAnsi"/>
          <w:sz w:val="20"/>
          <w:szCs w:val="20"/>
          <w:lang w:eastAsia="ja-JP"/>
        </w:rPr>
        <w:t>duties, which</w:t>
      </w:r>
      <w:r w:rsidRPr="005B5AE3">
        <w:rPr>
          <w:rFonts w:eastAsia="Times New Roman" w:cstheme="minorHAnsi"/>
          <w:sz w:val="20"/>
          <w:szCs w:val="20"/>
          <w:lang w:eastAsia="ja-JP"/>
        </w:rPr>
        <w:t xml:space="preserve"> may reasonably be required as within the nature of the duties and responsibilities of the post as defined, subject to the proviso that normally any changes of a permanent nature shall be incorporated into the Job Description in specific terms.  </w:t>
      </w:r>
    </w:p>
    <w:p w14:paraId="15D0CA3B" w14:textId="77777777" w:rsidR="001D3810" w:rsidRPr="005B5AE3" w:rsidRDefault="001D3810" w:rsidP="00695995">
      <w:pPr>
        <w:spacing w:after="0" w:line="240" w:lineRule="auto"/>
        <w:textAlignment w:val="baseline"/>
        <w:rPr>
          <w:rFonts w:eastAsia="Times New Roman" w:cstheme="minorHAnsi"/>
          <w:sz w:val="18"/>
          <w:szCs w:val="18"/>
          <w:lang w:eastAsia="ja-JP"/>
        </w:rPr>
      </w:pPr>
    </w:p>
    <w:p w14:paraId="05EAF634" w14:textId="77777777" w:rsidR="00695995" w:rsidRPr="005B5AE3" w:rsidRDefault="00695995" w:rsidP="00695995">
      <w:pPr>
        <w:spacing w:after="0" w:line="240" w:lineRule="auto"/>
        <w:textAlignment w:val="baseline"/>
        <w:rPr>
          <w:rFonts w:cstheme="minorHAnsi"/>
          <w:b/>
          <w:color w:val="000000" w:themeColor="text1"/>
          <w:spacing w:val="-2"/>
          <w:sz w:val="20"/>
          <w:szCs w:val="20"/>
        </w:rPr>
      </w:pPr>
      <w:r w:rsidRPr="005B5AE3">
        <w:rPr>
          <w:rFonts w:eastAsia="Times New Roman" w:cstheme="minorHAnsi"/>
          <w:sz w:val="20"/>
          <w:szCs w:val="20"/>
          <w:lang w:eastAsia="ja-JP"/>
        </w:rPr>
        <w:t>  </w:t>
      </w:r>
    </w:p>
    <w:tbl>
      <w:tblPr>
        <w:tblW w:w="50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0" w:type="dxa"/>
          <w:right w:w="0" w:type="dxa"/>
        </w:tblCellMar>
        <w:tblLook w:val="0000" w:firstRow="0" w:lastRow="0" w:firstColumn="0" w:lastColumn="0" w:noHBand="0" w:noVBand="0"/>
      </w:tblPr>
      <w:tblGrid>
        <w:gridCol w:w="1741"/>
        <w:gridCol w:w="4349"/>
        <w:gridCol w:w="4114"/>
      </w:tblGrid>
      <w:tr w:rsidR="00264BA8" w:rsidRPr="005B5AE3" w14:paraId="2522DF42" w14:textId="77777777" w:rsidTr="54F0D586">
        <w:trPr>
          <w:trHeight w:hRule="exact" w:val="454"/>
        </w:trPr>
        <w:tc>
          <w:tcPr>
            <w:tcW w:w="5000" w:type="pct"/>
            <w:gridSpan w:val="3"/>
            <w:shd w:val="clear" w:color="auto" w:fill="000000" w:themeFill="text1"/>
            <w:tcMar>
              <w:top w:w="0" w:type="dxa"/>
            </w:tcMar>
            <w:vAlign w:val="center"/>
          </w:tcPr>
          <w:p w14:paraId="21F3E848" w14:textId="77777777" w:rsidR="00264BA8" w:rsidRPr="005B5AE3" w:rsidRDefault="00A45AC0" w:rsidP="003414B5">
            <w:pPr>
              <w:spacing w:after="0" w:line="300" w:lineRule="auto"/>
              <w:ind w:left="113"/>
              <w:rPr>
                <w:rFonts w:cstheme="minorHAnsi"/>
                <w:b/>
                <w:color w:val="FFFFFF" w:themeColor="background1"/>
                <w:sz w:val="20"/>
                <w:szCs w:val="20"/>
              </w:rPr>
            </w:pPr>
            <w:r w:rsidRPr="005B5AE3">
              <w:rPr>
                <w:rFonts w:cstheme="minorHAnsi"/>
                <w:color w:val="000000" w:themeColor="text1"/>
                <w:spacing w:val="-2"/>
                <w:sz w:val="20"/>
                <w:szCs w:val="20"/>
              </w:rPr>
              <w:br w:type="page"/>
            </w:r>
            <w:r w:rsidR="00264BA8" w:rsidRPr="005B5AE3">
              <w:rPr>
                <w:rFonts w:cstheme="minorHAnsi"/>
                <w:b/>
                <w:color w:val="FFFFFF" w:themeColor="background1"/>
                <w:spacing w:val="-3"/>
                <w:sz w:val="24"/>
                <w:szCs w:val="20"/>
              </w:rPr>
              <w:t>Personal Attributes</w:t>
            </w:r>
          </w:p>
        </w:tc>
      </w:tr>
      <w:tr w:rsidR="00930842" w:rsidRPr="005B5AE3" w14:paraId="7F5B8E26" w14:textId="77777777" w:rsidTr="54F0D586">
        <w:trPr>
          <w:trHeight w:hRule="exact" w:val="454"/>
        </w:trPr>
        <w:tc>
          <w:tcPr>
            <w:tcW w:w="853" w:type="pct"/>
            <w:shd w:val="clear" w:color="auto" w:fill="D9D9D9" w:themeFill="background1" w:themeFillShade="D9"/>
            <w:tcMar>
              <w:top w:w="0" w:type="dxa"/>
            </w:tcMar>
            <w:vAlign w:val="center"/>
          </w:tcPr>
          <w:p w14:paraId="45DBBD4B" w14:textId="77777777" w:rsidR="00A73FA3" w:rsidRPr="005B5AE3" w:rsidRDefault="00A73FA3" w:rsidP="003414B5">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t>Attributes</w:t>
            </w:r>
            <w:r w:rsidRPr="005B5AE3">
              <w:rPr>
                <w:rFonts w:cstheme="minorHAnsi"/>
                <w:b/>
                <w:color w:val="000000" w:themeColor="text1"/>
                <w:sz w:val="20"/>
                <w:szCs w:val="20"/>
              </w:rPr>
              <w:tab/>
            </w:r>
          </w:p>
        </w:tc>
        <w:tc>
          <w:tcPr>
            <w:tcW w:w="2131" w:type="pct"/>
            <w:shd w:val="clear" w:color="auto" w:fill="D9D9D9" w:themeFill="background1" w:themeFillShade="D9"/>
            <w:tcMar>
              <w:top w:w="0" w:type="dxa"/>
            </w:tcMar>
            <w:vAlign w:val="center"/>
          </w:tcPr>
          <w:p w14:paraId="19F9C9AE" w14:textId="77777777" w:rsidR="00A73FA3" w:rsidRPr="005B5AE3" w:rsidRDefault="00A73FA3" w:rsidP="003414B5">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t>Essential</w:t>
            </w:r>
          </w:p>
        </w:tc>
        <w:tc>
          <w:tcPr>
            <w:tcW w:w="2016" w:type="pct"/>
            <w:shd w:val="clear" w:color="auto" w:fill="D9D9D9" w:themeFill="background1" w:themeFillShade="D9"/>
            <w:tcMar>
              <w:top w:w="0" w:type="dxa"/>
            </w:tcMar>
            <w:vAlign w:val="center"/>
          </w:tcPr>
          <w:p w14:paraId="1EBACD1D" w14:textId="77777777" w:rsidR="00A73FA3" w:rsidRPr="005B5AE3" w:rsidRDefault="00A73FA3" w:rsidP="003414B5">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t>Desirable</w:t>
            </w:r>
            <w:r w:rsidRPr="005B5AE3">
              <w:rPr>
                <w:rFonts w:cstheme="minorHAnsi"/>
                <w:b/>
                <w:color w:val="000000" w:themeColor="text1"/>
                <w:sz w:val="20"/>
                <w:szCs w:val="20"/>
              </w:rPr>
              <w:tab/>
            </w:r>
          </w:p>
        </w:tc>
      </w:tr>
      <w:tr w:rsidR="00930842" w:rsidRPr="005B5AE3" w14:paraId="3A3906F2" w14:textId="77777777" w:rsidTr="54F0D586">
        <w:trPr>
          <w:trHeight w:val="666"/>
          <w:tblHeader/>
        </w:trPr>
        <w:tc>
          <w:tcPr>
            <w:tcW w:w="853" w:type="pct"/>
            <w:tcMar>
              <w:bottom w:w="113" w:type="dxa"/>
              <w:right w:w="113" w:type="dxa"/>
            </w:tcMar>
          </w:tcPr>
          <w:p w14:paraId="766945FB" w14:textId="77777777" w:rsidR="00A73FA3" w:rsidRPr="005B5AE3" w:rsidRDefault="00A73FA3" w:rsidP="00264BA8">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lastRenderedPageBreak/>
              <w:t>Knowledge</w:t>
            </w:r>
          </w:p>
        </w:tc>
        <w:tc>
          <w:tcPr>
            <w:tcW w:w="2131" w:type="pct"/>
            <w:tcMar>
              <w:bottom w:w="113" w:type="dxa"/>
              <w:right w:w="113" w:type="dxa"/>
            </w:tcMar>
          </w:tcPr>
          <w:p w14:paraId="2DD72F7F" w14:textId="4954FB20" w:rsidR="009C2F41" w:rsidRPr="005B5AE3" w:rsidRDefault="009C2F41" w:rsidP="009C2F41">
            <w:pPr>
              <w:pStyle w:val="paragraph"/>
              <w:spacing w:before="0" w:beforeAutospacing="0" w:after="0" w:afterAutospacing="0"/>
              <w:ind w:left="284"/>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Developing and implementing a social media</w:t>
            </w:r>
            <w:r w:rsidR="00377261" w:rsidRPr="005B5AE3">
              <w:rPr>
                <w:rFonts w:asciiTheme="minorHAnsi" w:hAnsiTheme="minorHAnsi" w:cstheme="minorHAnsi"/>
                <w:color w:val="000000" w:themeColor="text1"/>
                <w:sz w:val="20"/>
                <w:szCs w:val="20"/>
              </w:rPr>
              <w:t xml:space="preserve"> strategy</w:t>
            </w:r>
            <w:r w:rsidRPr="005B5AE3">
              <w:rPr>
                <w:rFonts w:asciiTheme="minorHAnsi" w:hAnsiTheme="minorHAnsi" w:cstheme="minorHAnsi"/>
                <w:color w:val="000000" w:themeColor="text1"/>
                <w:sz w:val="20"/>
                <w:szCs w:val="20"/>
              </w:rPr>
              <w:t xml:space="preserve">, adapting the approach based on the latest insights and trends. </w:t>
            </w:r>
          </w:p>
          <w:p w14:paraId="684D9B23" w14:textId="77777777" w:rsidR="009C2F41" w:rsidRPr="005B5AE3" w:rsidRDefault="009C2F41" w:rsidP="009C2F41">
            <w:pPr>
              <w:pStyle w:val="paragraph"/>
              <w:spacing w:before="0" w:beforeAutospacing="0" w:after="0" w:afterAutospacing="0"/>
              <w:ind w:left="284"/>
              <w:rPr>
                <w:rFonts w:asciiTheme="minorHAnsi" w:hAnsiTheme="minorHAnsi" w:cstheme="minorHAnsi"/>
                <w:color w:val="000000" w:themeColor="text1"/>
                <w:sz w:val="20"/>
                <w:szCs w:val="20"/>
              </w:rPr>
            </w:pPr>
          </w:p>
          <w:p w14:paraId="7F199E08" w14:textId="666E2E21" w:rsidR="2FCAC1D7" w:rsidRPr="005B5AE3" w:rsidRDefault="03C00438" w:rsidP="00377261">
            <w:pPr>
              <w:pStyle w:val="paragraph"/>
              <w:spacing w:before="0" w:beforeAutospacing="0" w:after="0" w:afterAutospacing="0"/>
              <w:ind w:left="284"/>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Significant knowledge</w:t>
            </w:r>
            <w:r w:rsidR="6D5E14FA" w:rsidRPr="005B5AE3">
              <w:rPr>
                <w:rFonts w:asciiTheme="minorHAnsi" w:hAnsiTheme="minorHAnsi" w:cstheme="minorHAnsi"/>
                <w:color w:val="000000" w:themeColor="text1"/>
                <w:sz w:val="20"/>
                <w:szCs w:val="20"/>
              </w:rPr>
              <w:t xml:space="preserve"> of </w:t>
            </w:r>
            <w:r w:rsidR="2FCAC1D7" w:rsidRPr="005B5AE3">
              <w:rPr>
                <w:rFonts w:asciiTheme="minorHAnsi" w:hAnsiTheme="minorHAnsi" w:cstheme="minorHAnsi"/>
                <w:color w:val="000000" w:themeColor="text1"/>
                <w:sz w:val="20"/>
                <w:szCs w:val="20"/>
              </w:rPr>
              <w:t>planning and implementing</w:t>
            </w:r>
            <w:r w:rsidR="004203B5" w:rsidRPr="005B5AE3">
              <w:rPr>
                <w:rFonts w:asciiTheme="minorHAnsi" w:hAnsiTheme="minorHAnsi" w:cstheme="minorHAnsi"/>
                <w:color w:val="000000" w:themeColor="text1"/>
                <w:sz w:val="20"/>
                <w:szCs w:val="20"/>
              </w:rPr>
              <w:t xml:space="preserve"> social</w:t>
            </w:r>
            <w:r w:rsidR="2FCAC1D7" w:rsidRPr="005B5AE3">
              <w:rPr>
                <w:rFonts w:asciiTheme="minorHAnsi" w:hAnsiTheme="minorHAnsi" w:cstheme="minorHAnsi"/>
                <w:color w:val="000000" w:themeColor="text1"/>
                <w:sz w:val="20"/>
                <w:szCs w:val="20"/>
              </w:rPr>
              <w:t xml:space="preserve"> media</w:t>
            </w:r>
            <w:r w:rsidR="004203B5" w:rsidRPr="005B5AE3">
              <w:rPr>
                <w:rFonts w:asciiTheme="minorHAnsi" w:hAnsiTheme="minorHAnsi" w:cstheme="minorHAnsi"/>
                <w:color w:val="000000" w:themeColor="text1"/>
                <w:sz w:val="20"/>
                <w:szCs w:val="20"/>
              </w:rPr>
              <w:t xml:space="preserve"> campaigns</w:t>
            </w:r>
            <w:r w:rsidR="2FCAC1D7" w:rsidRPr="005B5AE3">
              <w:rPr>
                <w:rFonts w:asciiTheme="minorHAnsi" w:hAnsiTheme="minorHAnsi" w:cstheme="minorHAnsi"/>
                <w:color w:val="000000" w:themeColor="text1"/>
                <w:sz w:val="20"/>
                <w:szCs w:val="20"/>
              </w:rPr>
              <w:t xml:space="preserve"> </w:t>
            </w:r>
            <w:r w:rsidR="00711E77" w:rsidRPr="005B5AE3">
              <w:rPr>
                <w:rFonts w:asciiTheme="minorHAnsi" w:hAnsiTheme="minorHAnsi" w:cstheme="minorHAnsi"/>
                <w:color w:val="000000" w:themeColor="text1"/>
                <w:sz w:val="20"/>
                <w:szCs w:val="20"/>
              </w:rPr>
              <w:t xml:space="preserve">and </w:t>
            </w:r>
            <w:r w:rsidR="009C2F41" w:rsidRPr="005B5AE3">
              <w:rPr>
                <w:rFonts w:asciiTheme="minorHAnsi" w:hAnsiTheme="minorHAnsi" w:cstheme="minorHAnsi"/>
                <w:color w:val="000000" w:themeColor="text1"/>
                <w:sz w:val="20"/>
                <w:szCs w:val="20"/>
              </w:rPr>
              <w:t xml:space="preserve">developing </w:t>
            </w:r>
            <w:r w:rsidR="004203B5" w:rsidRPr="005B5AE3">
              <w:rPr>
                <w:rFonts w:asciiTheme="minorHAnsi" w:hAnsiTheme="minorHAnsi" w:cstheme="minorHAnsi"/>
                <w:color w:val="000000" w:themeColor="text1"/>
                <w:sz w:val="20"/>
                <w:szCs w:val="20"/>
              </w:rPr>
              <w:t>engaging organic content</w:t>
            </w:r>
            <w:r w:rsidR="2FCAC1D7" w:rsidRPr="005B5AE3">
              <w:rPr>
                <w:rFonts w:asciiTheme="minorHAnsi" w:hAnsiTheme="minorHAnsi" w:cstheme="minorHAnsi"/>
                <w:color w:val="000000" w:themeColor="text1"/>
                <w:sz w:val="20"/>
                <w:szCs w:val="20"/>
              </w:rPr>
              <w:t>.</w:t>
            </w:r>
          </w:p>
          <w:p w14:paraId="14D09943" w14:textId="77777777" w:rsidR="54F0D586" w:rsidRPr="005B5AE3" w:rsidRDefault="54F0D586" w:rsidP="54F0D586">
            <w:pPr>
              <w:pStyle w:val="paragraph"/>
              <w:spacing w:before="0" w:beforeAutospacing="0" w:after="0" w:afterAutospacing="0"/>
              <w:ind w:left="284"/>
              <w:rPr>
                <w:rFonts w:asciiTheme="minorHAnsi" w:hAnsiTheme="minorHAnsi" w:cstheme="minorHAnsi"/>
                <w:color w:val="000000" w:themeColor="text1"/>
                <w:sz w:val="20"/>
                <w:szCs w:val="20"/>
              </w:rPr>
            </w:pPr>
          </w:p>
          <w:p w14:paraId="219458AA" w14:textId="77777777" w:rsidR="00ED4825" w:rsidRPr="005B5AE3" w:rsidRDefault="6D5E14FA" w:rsidP="00ED4825">
            <w:pPr>
              <w:pStyle w:val="paragraph"/>
              <w:spacing w:before="0" w:beforeAutospacing="0" w:after="0" w:afterAutospacing="0"/>
              <w:ind w:left="284"/>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Demonstrable knowledge </w:t>
            </w:r>
            <w:r w:rsidR="00022295" w:rsidRPr="005B5AE3">
              <w:rPr>
                <w:rFonts w:asciiTheme="minorHAnsi" w:hAnsiTheme="minorHAnsi" w:cstheme="minorHAnsi"/>
                <w:color w:val="000000" w:themeColor="text1"/>
                <w:sz w:val="20"/>
                <w:szCs w:val="20"/>
              </w:rPr>
              <w:t xml:space="preserve">of </w:t>
            </w:r>
            <w:r w:rsidR="093AD02E" w:rsidRPr="005B5AE3">
              <w:rPr>
                <w:rFonts w:asciiTheme="minorHAnsi" w:hAnsiTheme="minorHAnsi" w:cstheme="minorHAnsi"/>
                <w:color w:val="000000" w:themeColor="text1"/>
                <w:sz w:val="20"/>
                <w:szCs w:val="20"/>
              </w:rPr>
              <w:t xml:space="preserve">social </w:t>
            </w:r>
            <w:r w:rsidR="004203B5" w:rsidRPr="005B5AE3">
              <w:rPr>
                <w:rFonts w:asciiTheme="minorHAnsi" w:hAnsiTheme="minorHAnsi" w:cstheme="minorHAnsi"/>
                <w:color w:val="000000" w:themeColor="text1"/>
                <w:sz w:val="20"/>
                <w:szCs w:val="20"/>
              </w:rPr>
              <w:t xml:space="preserve">media </w:t>
            </w:r>
            <w:r w:rsidR="093AD02E" w:rsidRPr="005B5AE3">
              <w:rPr>
                <w:rFonts w:asciiTheme="minorHAnsi" w:hAnsiTheme="minorHAnsi" w:cstheme="minorHAnsi"/>
                <w:color w:val="000000" w:themeColor="text1"/>
                <w:sz w:val="20"/>
                <w:szCs w:val="20"/>
              </w:rPr>
              <w:t>platform</w:t>
            </w:r>
            <w:r w:rsidRPr="005B5AE3">
              <w:rPr>
                <w:rFonts w:asciiTheme="minorHAnsi" w:hAnsiTheme="minorHAnsi" w:cstheme="minorHAnsi"/>
                <w:color w:val="000000" w:themeColor="text1"/>
                <w:sz w:val="20"/>
                <w:szCs w:val="20"/>
              </w:rPr>
              <w:t xml:space="preserve"> analytic</w:t>
            </w:r>
            <w:r w:rsidR="4DC219A1" w:rsidRPr="005B5AE3">
              <w:rPr>
                <w:rFonts w:asciiTheme="minorHAnsi" w:hAnsiTheme="minorHAnsi" w:cstheme="minorHAnsi"/>
                <w:color w:val="000000" w:themeColor="text1"/>
                <w:sz w:val="20"/>
                <w:szCs w:val="20"/>
              </w:rPr>
              <w:t>s</w:t>
            </w:r>
            <w:r w:rsidR="7ABB172E" w:rsidRPr="005B5AE3">
              <w:rPr>
                <w:rFonts w:asciiTheme="minorHAnsi" w:hAnsiTheme="minorHAnsi" w:cstheme="minorHAnsi"/>
                <w:color w:val="000000" w:themeColor="text1"/>
                <w:sz w:val="20"/>
                <w:szCs w:val="20"/>
              </w:rPr>
              <w:t>.</w:t>
            </w:r>
          </w:p>
          <w:p w14:paraId="531A2382" w14:textId="77777777" w:rsidR="00ED4825" w:rsidRPr="005B5AE3" w:rsidRDefault="00ED4825" w:rsidP="00ED4825">
            <w:pPr>
              <w:pStyle w:val="paragraph"/>
              <w:spacing w:before="0" w:beforeAutospacing="0" w:after="0" w:afterAutospacing="0"/>
              <w:ind w:left="284"/>
              <w:textAlignment w:val="baseline"/>
              <w:rPr>
                <w:rFonts w:asciiTheme="minorHAnsi" w:hAnsiTheme="minorHAnsi" w:cstheme="minorHAnsi"/>
                <w:color w:val="000000" w:themeColor="text1"/>
                <w:sz w:val="20"/>
                <w:szCs w:val="20"/>
              </w:rPr>
            </w:pPr>
          </w:p>
          <w:p w14:paraId="2CD12372" w14:textId="77777777" w:rsidR="00E35540" w:rsidRPr="005B5AE3" w:rsidRDefault="00E35540" w:rsidP="00ED4825">
            <w:pPr>
              <w:pStyle w:val="paragraph"/>
              <w:spacing w:before="0" w:beforeAutospacing="0" w:after="0" w:afterAutospacing="0"/>
              <w:ind w:left="284"/>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of working with a brand and delivering content to emphasise brand values and principles.</w:t>
            </w:r>
          </w:p>
          <w:p w14:paraId="6E49917F" w14:textId="77777777" w:rsidR="00A13900" w:rsidRPr="005B5AE3" w:rsidRDefault="00A13900" w:rsidP="54F0D586">
            <w:pPr>
              <w:pStyle w:val="paragraph"/>
              <w:spacing w:before="0" w:beforeAutospacing="0" w:after="0" w:afterAutospacing="0"/>
              <w:ind w:left="284"/>
              <w:textAlignment w:val="baseline"/>
              <w:rPr>
                <w:rFonts w:asciiTheme="minorHAnsi" w:hAnsiTheme="minorHAnsi" w:cstheme="minorHAnsi"/>
                <w:color w:val="000000" w:themeColor="text1"/>
                <w:sz w:val="20"/>
                <w:szCs w:val="20"/>
              </w:rPr>
            </w:pPr>
          </w:p>
          <w:p w14:paraId="175FA11C" w14:textId="77777777" w:rsidR="00A13900" w:rsidRPr="005B5AE3" w:rsidRDefault="34EF4214" w:rsidP="00711E77">
            <w:pPr>
              <w:pStyle w:val="paragraph"/>
              <w:spacing w:before="0" w:beforeAutospacing="0" w:after="0" w:afterAutospacing="0"/>
              <w:ind w:left="284"/>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Understanding of data protection (GDPR). </w:t>
            </w:r>
          </w:p>
        </w:tc>
        <w:tc>
          <w:tcPr>
            <w:tcW w:w="2016" w:type="pct"/>
            <w:tcMar>
              <w:bottom w:w="113" w:type="dxa"/>
              <w:right w:w="113" w:type="dxa"/>
            </w:tcMar>
          </w:tcPr>
          <w:p w14:paraId="0F369172" w14:textId="77777777" w:rsidR="007A3E10" w:rsidRPr="005B5AE3" w:rsidRDefault="6D5E14FA" w:rsidP="54F0D586">
            <w:pPr>
              <w:suppressAutoHyphens/>
              <w:spacing w:after="0" w:line="240" w:lineRule="auto"/>
              <w:ind w:left="284"/>
              <w:rPr>
                <w:rFonts w:cstheme="minorHAnsi"/>
                <w:color w:val="000000" w:themeColor="text1"/>
                <w:sz w:val="20"/>
                <w:szCs w:val="20"/>
              </w:rPr>
            </w:pPr>
            <w:r w:rsidRPr="005B5AE3">
              <w:rPr>
                <w:rFonts w:cstheme="minorHAnsi"/>
                <w:color w:val="000000" w:themeColor="text1"/>
                <w:sz w:val="20"/>
                <w:szCs w:val="20"/>
              </w:rPr>
              <w:t>Knowledge and understanding of UK Higher Education environment.</w:t>
            </w:r>
          </w:p>
          <w:p w14:paraId="3B76864D" w14:textId="77777777" w:rsidR="007A3E10" w:rsidRPr="005B5AE3" w:rsidRDefault="007A3E10" w:rsidP="54F0D586">
            <w:pPr>
              <w:suppressAutoHyphens/>
              <w:spacing w:after="0" w:line="240" w:lineRule="auto"/>
              <w:ind w:left="284"/>
              <w:rPr>
                <w:rFonts w:cstheme="minorHAnsi"/>
                <w:color w:val="000000" w:themeColor="text1"/>
                <w:sz w:val="20"/>
                <w:szCs w:val="20"/>
              </w:rPr>
            </w:pPr>
          </w:p>
          <w:p w14:paraId="4D0B012D" w14:textId="77777777" w:rsidR="007A3E10" w:rsidRPr="005B5AE3" w:rsidRDefault="40B73FB2" w:rsidP="54F0D586">
            <w:pPr>
              <w:suppressAutoHyphens/>
              <w:spacing w:after="0" w:line="240" w:lineRule="auto"/>
              <w:ind w:left="284"/>
              <w:rPr>
                <w:rFonts w:cstheme="minorHAnsi"/>
                <w:color w:val="000000" w:themeColor="text1"/>
                <w:sz w:val="20"/>
                <w:szCs w:val="20"/>
              </w:rPr>
            </w:pPr>
            <w:r w:rsidRPr="005B5AE3">
              <w:rPr>
                <w:rFonts w:cstheme="minorHAnsi"/>
                <w:color w:val="000000" w:themeColor="text1"/>
                <w:sz w:val="20"/>
                <w:szCs w:val="20"/>
              </w:rPr>
              <w:t>Understanding of ASA</w:t>
            </w:r>
            <w:r w:rsidR="57112C65" w:rsidRPr="005B5AE3">
              <w:rPr>
                <w:rFonts w:cstheme="minorHAnsi"/>
                <w:color w:val="000000" w:themeColor="text1"/>
                <w:sz w:val="20"/>
                <w:szCs w:val="20"/>
              </w:rPr>
              <w:t xml:space="preserve"> and </w:t>
            </w:r>
            <w:r w:rsidRPr="005B5AE3">
              <w:rPr>
                <w:rFonts w:cstheme="minorHAnsi"/>
                <w:color w:val="000000" w:themeColor="text1"/>
                <w:sz w:val="20"/>
                <w:szCs w:val="20"/>
              </w:rPr>
              <w:t xml:space="preserve">CMA regulatory framework and compliance. </w:t>
            </w:r>
          </w:p>
        </w:tc>
      </w:tr>
      <w:tr w:rsidR="00930842" w:rsidRPr="005B5AE3" w14:paraId="193F6511" w14:textId="77777777" w:rsidTr="54F0D586">
        <w:trPr>
          <w:trHeight w:val="756"/>
          <w:tblHeader/>
        </w:trPr>
        <w:tc>
          <w:tcPr>
            <w:tcW w:w="853" w:type="pct"/>
            <w:tcMar>
              <w:bottom w:w="113" w:type="dxa"/>
              <w:right w:w="113" w:type="dxa"/>
            </w:tcMar>
          </w:tcPr>
          <w:p w14:paraId="38CC4576" w14:textId="77777777" w:rsidR="00A73FA3" w:rsidRPr="005B5AE3" w:rsidRDefault="00A73FA3" w:rsidP="00264BA8">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t>Skills</w:t>
            </w:r>
          </w:p>
        </w:tc>
        <w:tc>
          <w:tcPr>
            <w:tcW w:w="2131" w:type="pct"/>
            <w:tcMar>
              <w:bottom w:w="113" w:type="dxa"/>
              <w:right w:w="113" w:type="dxa"/>
            </w:tcMar>
          </w:tcPr>
          <w:p w14:paraId="0F9187A7" w14:textId="77777777" w:rsidR="00A13900" w:rsidRPr="005B5AE3" w:rsidRDefault="56F603E2"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Ability to consolidate and interrogate information</w:t>
            </w:r>
            <w:r w:rsidR="251742BD" w:rsidRPr="005B5AE3">
              <w:rPr>
                <w:rFonts w:asciiTheme="minorHAnsi" w:hAnsiTheme="minorHAnsi" w:cstheme="minorHAnsi"/>
                <w:color w:val="000000" w:themeColor="text1"/>
                <w:sz w:val="20"/>
                <w:szCs w:val="20"/>
              </w:rPr>
              <w:t xml:space="preserve"> across a variety of sources, </w:t>
            </w:r>
            <w:r w:rsidRPr="005B5AE3">
              <w:rPr>
                <w:rFonts w:asciiTheme="minorHAnsi" w:hAnsiTheme="minorHAnsi" w:cstheme="minorHAnsi"/>
                <w:color w:val="000000" w:themeColor="text1"/>
                <w:sz w:val="20"/>
                <w:szCs w:val="20"/>
              </w:rPr>
              <w:t>evaluat</w:t>
            </w:r>
            <w:r w:rsidR="27BF3F40" w:rsidRPr="005B5AE3">
              <w:rPr>
                <w:rFonts w:asciiTheme="minorHAnsi" w:hAnsiTheme="minorHAnsi" w:cstheme="minorHAnsi"/>
                <w:color w:val="000000" w:themeColor="text1"/>
                <w:sz w:val="20"/>
                <w:szCs w:val="20"/>
              </w:rPr>
              <w:t>ing</w:t>
            </w:r>
            <w:r w:rsidRPr="005B5AE3">
              <w:rPr>
                <w:rFonts w:asciiTheme="minorHAnsi" w:hAnsiTheme="minorHAnsi" w:cstheme="minorHAnsi"/>
                <w:color w:val="000000" w:themeColor="text1"/>
                <w:sz w:val="20"/>
                <w:szCs w:val="20"/>
              </w:rPr>
              <w:t xml:space="preserve"> data to make firm recommendations. </w:t>
            </w:r>
          </w:p>
          <w:p w14:paraId="5D0DC598" w14:textId="77777777" w:rsidR="00022295" w:rsidRPr="005B5AE3" w:rsidRDefault="00022295"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74622D56" w14:textId="77777777" w:rsidR="00022295" w:rsidRPr="005B5AE3" w:rsidRDefault="00022295" w:rsidP="0002229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Working with influencers and user generated content to execute multi-channel content generation.</w:t>
            </w:r>
          </w:p>
          <w:p w14:paraId="75722344" w14:textId="77777777" w:rsidR="00022295" w:rsidRPr="005B5AE3" w:rsidRDefault="00022295"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36BFDE9D" w14:textId="77777777" w:rsidR="00ED4825" w:rsidRPr="005B5AE3" w:rsidRDefault="329F4612"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Demonstrable creative and innovative skills across social platforms. </w:t>
            </w:r>
          </w:p>
          <w:p w14:paraId="79CC1110" w14:textId="77777777" w:rsidR="00ED4825" w:rsidRPr="005B5AE3" w:rsidRDefault="00ED4825"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24B77F76" w14:textId="77777777" w:rsidR="005D1295" w:rsidRPr="005B5AE3" w:rsidRDefault="00FA0DBB"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High proficiency with using and understanding </w:t>
            </w:r>
            <w:r w:rsidR="005D1295" w:rsidRPr="005B5AE3">
              <w:rPr>
                <w:rFonts w:asciiTheme="minorHAnsi" w:hAnsiTheme="minorHAnsi" w:cstheme="minorHAnsi"/>
                <w:color w:val="000000" w:themeColor="text1"/>
                <w:sz w:val="20"/>
                <w:szCs w:val="20"/>
              </w:rPr>
              <w:t>social media metrics and analytics</w:t>
            </w:r>
            <w:r w:rsidR="005D1295" w:rsidRPr="005B5AE3" w:rsidDel="00F21BD1">
              <w:rPr>
                <w:rFonts w:asciiTheme="minorHAnsi" w:hAnsiTheme="minorHAnsi" w:cstheme="minorHAnsi"/>
                <w:color w:val="000000" w:themeColor="text1"/>
                <w:sz w:val="20"/>
                <w:szCs w:val="20"/>
              </w:rPr>
              <w:t xml:space="preserve"> </w:t>
            </w:r>
            <w:r w:rsidRPr="005B5AE3">
              <w:rPr>
                <w:rFonts w:asciiTheme="minorHAnsi" w:hAnsiTheme="minorHAnsi" w:cstheme="minorHAnsi"/>
                <w:color w:val="000000" w:themeColor="text1"/>
                <w:sz w:val="20"/>
                <w:szCs w:val="20"/>
              </w:rPr>
              <w:t>to drive performance.</w:t>
            </w:r>
          </w:p>
          <w:p w14:paraId="2EA19408" w14:textId="77777777" w:rsidR="00A13900" w:rsidRPr="005B5AE3" w:rsidRDefault="00A13900"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07B8B94C" w14:textId="77777777" w:rsidR="00A13900" w:rsidRPr="005B5AE3" w:rsidRDefault="6D5E14FA"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Ability to communicate and influence at different levels with internal and external customers.</w:t>
            </w:r>
          </w:p>
          <w:p w14:paraId="38976E45" w14:textId="77777777" w:rsidR="009C2F41" w:rsidRPr="005B5AE3" w:rsidRDefault="009C2F41"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2D288E60" w14:textId="2D4A239B" w:rsidR="009C2F41" w:rsidRPr="005B5AE3" w:rsidRDefault="009C2F41"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Ability to plan and deliver training sessions to large groups (students and colleagues)</w:t>
            </w:r>
          </w:p>
          <w:p w14:paraId="54A94989" w14:textId="77777777" w:rsidR="00A76F34" w:rsidRPr="005B5AE3" w:rsidRDefault="00A76F34" w:rsidP="00CC74B3">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7D76FE0F" w14:textId="027E670C" w:rsidR="00A13900" w:rsidRPr="005B5AE3" w:rsidRDefault="00A76F34" w:rsidP="00A76F34">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Ability </w:t>
            </w:r>
            <w:r w:rsidR="00A13900" w:rsidRPr="005B5AE3">
              <w:rPr>
                <w:rFonts w:asciiTheme="minorHAnsi" w:hAnsiTheme="minorHAnsi" w:cstheme="minorHAnsi"/>
                <w:color w:val="000000" w:themeColor="text1"/>
                <w:sz w:val="20"/>
                <w:szCs w:val="20"/>
              </w:rPr>
              <w:t>to deliver</w:t>
            </w:r>
            <w:r w:rsidR="009C2F41" w:rsidRPr="005B5AE3">
              <w:rPr>
                <w:rFonts w:asciiTheme="minorHAnsi" w:hAnsiTheme="minorHAnsi" w:cstheme="minorHAnsi"/>
                <w:color w:val="000000" w:themeColor="text1"/>
                <w:sz w:val="20"/>
                <w:szCs w:val="20"/>
              </w:rPr>
              <w:t>,</w:t>
            </w:r>
            <w:r w:rsidR="00A13900" w:rsidRPr="005B5AE3">
              <w:rPr>
                <w:rFonts w:asciiTheme="minorHAnsi" w:hAnsiTheme="minorHAnsi" w:cstheme="minorHAnsi"/>
                <w:color w:val="000000" w:themeColor="text1"/>
                <w:sz w:val="20"/>
                <w:szCs w:val="20"/>
              </w:rPr>
              <w:t xml:space="preserve"> </w:t>
            </w:r>
            <w:r w:rsidR="00022295" w:rsidRPr="005B5AE3">
              <w:rPr>
                <w:rFonts w:asciiTheme="minorHAnsi" w:hAnsiTheme="minorHAnsi" w:cstheme="minorHAnsi"/>
                <w:color w:val="000000" w:themeColor="text1"/>
                <w:sz w:val="20"/>
                <w:szCs w:val="20"/>
              </w:rPr>
              <w:t xml:space="preserve">recommend and </w:t>
            </w:r>
            <w:r w:rsidR="00A13900" w:rsidRPr="005B5AE3">
              <w:rPr>
                <w:rFonts w:asciiTheme="minorHAnsi" w:hAnsiTheme="minorHAnsi" w:cstheme="minorHAnsi"/>
                <w:color w:val="000000" w:themeColor="text1"/>
                <w:sz w:val="20"/>
                <w:szCs w:val="20"/>
              </w:rPr>
              <w:t>develop</w:t>
            </w:r>
            <w:r w:rsidR="00022295" w:rsidRPr="005B5AE3">
              <w:rPr>
                <w:rFonts w:asciiTheme="minorHAnsi" w:hAnsiTheme="minorHAnsi" w:cstheme="minorHAnsi"/>
                <w:color w:val="000000" w:themeColor="text1"/>
                <w:sz w:val="20"/>
                <w:szCs w:val="20"/>
              </w:rPr>
              <w:t xml:space="preserve"> </w:t>
            </w:r>
            <w:r w:rsidR="005F16EB" w:rsidRPr="005B5AE3">
              <w:rPr>
                <w:rFonts w:asciiTheme="minorHAnsi" w:hAnsiTheme="minorHAnsi" w:cstheme="minorHAnsi"/>
                <w:color w:val="000000" w:themeColor="text1"/>
                <w:sz w:val="20"/>
                <w:szCs w:val="20"/>
              </w:rPr>
              <w:t>high performing</w:t>
            </w:r>
            <w:r w:rsidR="00022295" w:rsidRPr="005B5AE3">
              <w:rPr>
                <w:rFonts w:asciiTheme="minorHAnsi" w:hAnsiTheme="minorHAnsi" w:cstheme="minorHAnsi"/>
                <w:color w:val="000000" w:themeColor="text1"/>
                <w:sz w:val="20"/>
                <w:szCs w:val="20"/>
              </w:rPr>
              <w:t xml:space="preserve"> social</w:t>
            </w:r>
            <w:r w:rsidR="00A13900" w:rsidRPr="005B5AE3">
              <w:rPr>
                <w:rFonts w:asciiTheme="minorHAnsi" w:hAnsiTheme="minorHAnsi" w:cstheme="minorHAnsi"/>
                <w:color w:val="000000" w:themeColor="text1"/>
                <w:sz w:val="20"/>
                <w:szCs w:val="20"/>
              </w:rPr>
              <w:t xml:space="preserve"> campaigns.</w:t>
            </w:r>
          </w:p>
          <w:p w14:paraId="58FD77DD" w14:textId="77777777" w:rsidR="007546A6" w:rsidRPr="005B5AE3" w:rsidRDefault="007546A6" w:rsidP="00A76F34">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0EEC4137" w14:textId="77777777" w:rsidR="00A13900"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St</w:t>
            </w:r>
            <w:r w:rsidR="6D5E14FA" w:rsidRPr="005B5AE3">
              <w:rPr>
                <w:rFonts w:asciiTheme="minorHAnsi" w:hAnsiTheme="minorHAnsi" w:cstheme="minorHAnsi"/>
                <w:color w:val="000000" w:themeColor="text1"/>
                <w:sz w:val="20"/>
                <w:szCs w:val="20"/>
              </w:rPr>
              <w:t>rong organisation and project management skills with great attention to detail.</w:t>
            </w:r>
          </w:p>
          <w:p w14:paraId="188E8BFC" w14:textId="77777777" w:rsidR="007546A6"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2F9D1472" w14:textId="77777777" w:rsidR="00A13900" w:rsidRPr="005B5AE3" w:rsidRDefault="007546A6"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Ab</w:t>
            </w:r>
            <w:r w:rsidR="0D024F35" w:rsidRPr="005B5AE3">
              <w:rPr>
                <w:rFonts w:asciiTheme="minorHAnsi" w:hAnsiTheme="minorHAnsi" w:cstheme="minorHAnsi"/>
                <w:color w:val="000000" w:themeColor="text1"/>
                <w:sz w:val="20"/>
                <w:szCs w:val="20"/>
              </w:rPr>
              <w:t xml:space="preserve">le to </w:t>
            </w:r>
            <w:r w:rsidR="6D5E14FA" w:rsidRPr="005B5AE3">
              <w:rPr>
                <w:rFonts w:asciiTheme="minorHAnsi" w:hAnsiTheme="minorHAnsi" w:cstheme="minorHAnsi"/>
                <w:color w:val="000000" w:themeColor="text1"/>
                <w:sz w:val="20"/>
                <w:szCs w:val="20"/>
              </w:rPr>
              <w:t xml:space="preserve">work autonomously and </w:t>
            </w:r>
            <w:r w:rsidR="069BB8D1" w:rsidRPr="005B5AE3">
              <w:rPr>
                <w:rFonts w:asciiTheme="minorHAnsi" w:hAnsiTheme="minorHAnsi" w:cstheme="minorHAnsi"/>
                <w:color w:val="000000" w:themeColor="text1"/>
                <w:sz w:val="20"/>
                <w:szCs w:val="20"/>
              </w:rPr>
              <w:t>proven ability to work under pressure,</w:t>
            </w:r>
            <w:r w:rsidR="6D5E14FA" w:rsidRPr="005B5AE3">
              <w:rPr>
                <w:rFonts w:asciiTheme="minorHAnsi" w:hAnsiTheme="minorHAnsi" w:cstheme="minorHAnsi"/>
                <w:color w:val="000000" w:themeColor="text1"/>
                <w:sz w:val="20"/>
                <w:szCs w:val="20"/>
              </w:rPr>
              <w:t xml:space="preserve"> prioriti</w:t>
            </w:r>
            <w:r w:rsidR="4E711262" w:rsidRPr="005B5AE3">
              <w:rPr>
                <w:rFonts w:asciiTheme="minorHAnsi" w:hAnsiTheme="minorHAnsi" w:cstheme="minorHAnsi"/>
                <w:color w:val="000000" w:themeColor="text1"/>
                <w:sz w:val="20"/>
                <w:szCs w:val="20"/>
              </w:rPr>
              <w:t xml:space="preserve">se workload </w:t>
            </w:r>
            <w:r w:rsidR="6D5E14FA" w:rsidRPr="005B5AE3">
              <w:rPr>
                <w:rFonts w:asciiTheme="minorHAnsi" w:hAnsiTheme="minorHAnsi" w:cstheme="minorHAnsi"/>
                <w:color w:val="000000" w:themeColor="text1"/>
                <w:sz w:val="20"/>
                <w:szCs w:val="20"/>
              </w:rPr>
              <w:t xml:space="preserve">with </w:t>
            </w:r>
            <w:r w:rsidR="3576DC0E" w:rsidRPr="005B5AE3">
              <w:rPr>
                <w:rFonts w:asciiTheme="minorHAnsi" w:hAnsiTheme="minorHAnsi" w:cstheme="minorHAnsi"/>
                <w:color w:val="000000" w:themeColor="text1"/>
                <w:sz w:val="20"/>
                <w:szCs w:val="20"/>
              </w:rPr>
              <w:t xml:space="preserve">a set of </w:t>
            </w:r>
            <w:r w:rsidR="6D5E14FA" w:rsidRPr="005B5AE3">
              <w:rPr>
                <w:rFonts w:asciiTheme="minorHAnsi" w:hAnsiTheme="minorHAnsi" w:cstheme="minorHAnsi"/>
                <w:color w:val="000000" w:themeColor="text1"/>
                <w:sz w:val="20"/>
                <w:szCs w:val="20"/>
              </w:rPr>
              <w:t xml:space="preserve">diverse </w:t>
            </w:r>
            <w:r w:rsidR="796CEF5E" w:rsidRPr="005B5AE3">
              <w:rPr>
                <w:rFonts w:asciiTheme="minorHAnsi" w:hAnsiTheme="minorHAnsi" w:cstheme="minorHAnsi"/>
                <w:color w:val="000000" w:themeColor="text1"/>
                <w:sz w:val="20"/>
                <w:szCs w:val="20"/>
              </w:rPr>
              <w:t xml:space="preserve">and </w:t>
            </w:r>
            <w:r w:rsidR="5C2344F4" w:rsidRPr="005B5AE3">
              <w:rPr>
                <w:rFonts w:asciiTheme="minorHAnsi" w:hAnsiTheme="minorHAnsi" w:cstheme="minorHAnsi"/>
                <w:color w:val="000000" w:themeColor="text1"/>
                <w:sz w:val="20"/>
                <w:szCs w:val="20"/>
              </w:rPr>
              <w:t>competing</w:t>
            </w:r>
            <w:r w:rsidR="796CEF5E" w:rsidRPr="005B5AE3">
              <w:rPr>
                <w:rFonts w:asciiTheme="minorHAnsi" w:hAnsiTheme="minorHAnsi" w:cstheme="minorHAnsi"/>
                <w:color w:val="000000" w:themeColor="text1"/>
                <w:sz w:val="20"/>
                <w:szCs w:val="20"/>
              </w:rPr>
              <w:t xml:space="preserve"> </w:t>
            </w:r>
            <w:r w:rsidR="6D5E14FA" w:rsidRPr="005B5AE3">
              <w:rPr>
                <w:rFonts w:asciiTheme="minorHAnsi" w:hAnsiTheme="minorHAnsi" w:cstheme="minorHAnsi"/>
                <w:color w:val="000000" w:themeColor="text1"/>
                <w:sz w:val="20"/>
                <w:szCs w:val="20"/>
              </w:rPr>
              <w:t>demands</w:t>
            </w:r>
            <w:r w:rsidR="2E418865" w:rsidRPr="005B5AE3">
              <w:rPr>
                <w:rFonts w:asciiTheme="minorHAnsi" w:hAnsiTheme="minorHAnsi" w:cstheme="minorHAnsi"/>
                <w:color w:val="000000" w:themeColor="text1"/>
                <w:sz w:val="20"/>
                <w:szCs w:val="20"/>
              </w:rPr>
              <w:t xml:space="preserve"> and</w:t>
            </w:r>
            <w:r w:rsidR="6D5E14FA" w:rsidRPr="005B5AE3">
              <w:rPr>
                <w:rFonts w:asciiTheme="minorHAnsi" w:hAnsiTheme="minorHAnsi" w:cstheme="minorHAnsi"/>
                <w:color w:val="000000" w:themeColor="text1"/>
                <w:sz w:val="20"/>
                <w:szCs w:val="20"/>
              </w:rPr>
              <w:t xml:space="preserve"> meet deadlines.</w:t>
            </w:r>
          </w:p>
          <w:p w14:paraId="38262159" w14:textId="77777777" w:rsidR="007546A6"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29DA1532" w14:textId="77777777" w:rsidR="00A13900"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w:t>
            </w:r>
            <w:r w:rsidR="00A13900" w:rsidRPr="005B5AE3">
              <w:rPr>
                <w:rFonts w:asciiTheme="minorHAnsi" w:hAnsiTheme="minorHAnsi" w:cstheme="minorHAnsi"/>
                <w:color w:val="000000" w:themeColor="text1"/>
                <w:sz w:val="20"/>
                <w:szCs w:val="20"/>
              </w:rPr>
              <w:t xml:space="preserve">ble to work effectively as a team leader and team member as required, with a willingness to roll up sleeves and deliver hands-on help as part of a team. </w:t>
            </w:r>
          </w:p>
          <w:p w14:paraId="2E6BEC0B" w14:textId="77777777" w:rsidR="007546A6"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7D4B2368" w14:textId="77777777" w:rsidR="00A13900" w:rsidRPr="005B5AE3" w:rsidRDefault="11F1B8AB" w:rsidP="54F0D58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Ability to plan and work within budgets.</w:t>
            </w:r>
          </w:p>
          <w:p w14:paraId="469A3C93" w14:textId="77777777" w:rsidR="007546A6"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2612AD8B" w14:textId="77777777" w:rsidR="600BC727" w:rsidRPr="005B5AE3" w:rsidRDefault="600BC727" w:rsidP="54F0D586">
            <w:pPr>
              <w:pStyle w:val="paragraph"/>
              <w:spacing w:before="0" w:beforeAutospacing="0" w:after="0" w:afterAutospacing="0"/>
              <w:ind w:left="239"/>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Strong </w:t>
            </w:r>
            <w:r w:rsidR="45C4D024" w:rsidRPr="005B5AE3">
              <w:rPr>
                <w:rFonts w:asciiTheme="minorHAnsi" w:hAnsiTheme="minorHAnsi" w:cstheme="minorHAnsi"/>
                <w:color w:val="000000" w:themeColor="text1"/>
                <w:sz w:val="20"/>
                <w:szCs w:val="20"/>
              </w:rPr>
              <w:t xml:space="preserve">communication, </w:t>
            </w:r>
            <w:r w:rsidRPr="005B5AE3">
              <w:rPr>
                <w:rFonts w:asciiTheme="minorHAnsi" w:hAnsiTheme="minorHAnsi" w:cstheme="minorHAnsi"/>
                <w:color w:val="000000" w:themeColor="text1"/>
                <w:sz w:val="20"/>
                <w:szCs w:val="20"/>
              </w:rPr>
              <w:t xml:space="preserve">presentation </w:t>
            </w:r>
            <w:r w:rsidR="53D8F693" w:rsidRPr="005B5AE3">
              <w:rPr>
                <w:rFonts w:asciiTheme="minorHAnsi" w:hAnsiTheme="minorHAnsi" w:cstheme="minorHAnsi"/>
                <w:color w:val="000000" w:themeColor="text1"/>
                <w:sz w:val="20"/>
                <w:szCs w:val="20"/>
              </w:rPr>
              <w:t xml:space="preserve">and interpersonal </w:t>
            </w:r>
            <w:r w:rsidRPr="005B5AE3">
              <w:rPr>
                <w:rFonts w:asciiTheme="minorHAnsi" w:hAnsiTheme="minorHAnsi" w:cstheme="minorHAnsi"/>
                <w:color w:val="000000" w:themeColor="text1"/>
                <w:sz w:val="20"/>
                <w:szCs w:val="20"/>
              </w:rPr>
              <w:t xml:space="preserve">skills, showing confidence and accessibility in translating knowledge on </w:t>
            </w:r>
            <w:r w:rsidR="00956706" w:rsidRPr="005B5AE3">
              <w:rPr>
                <w:rFonts w:asciiTheme="minorHAnsi" w:hAnsiTheme="minorHAnsi" w:cstheme="minorHAnsi"/>
                <w:color w:val="000000" w:themeColor="text1"/>
                <w:sz w:val="20"/>
                <w:szCs w:val="20"/>
              </w:rPr>
              <w:t xml:space="preserve">social </w:t>
            </w:r>
            <w:r w:rsidR="00956706" w:rsidRPr="005B5AE3">
              <w:rPr>
                <w:rFonts w:asciiTheme="minorHAnsi" w:hAnsiTheme="minorHAnsi" w:cstheme="minorHAnsi"/>
                <w:color w:val="000000" w:themeColor="text1"/>
                <w:sz w:val="20"/>
                <w:szCs w:val="20"/>
              </w:rPr>
              <w:lastRenderedPageBreak/>
              <w:t>media</w:t>
            </w:r>
            <w:r w:rsidRPr="005B5AE3">
              <w:rPr>
                <w:rFonts w:asciiTheme="minorHAnsi" w:hAnsiTheme="minorHAnsi" w:cstheme="minorHAnsi"/>
                <w:color w:val="000000" w:themeColor="text1"/>
                <w:sz w:val="20"/>
                <w:szCs w:val="20"/>
              </w:rPr>
              <w:t>, platforms and activities</w:t>
            </w:r>
            <w:r w:rsidR="165BD78B" w:rsidRPr="005B5AE3">
              <w:rPr>
                <w:rFonts w:asciiTheme="minorHAnsi" w:hAnsiTheme="minorHAnsi" w:cstheme="minorHAnsi"/>
                <w:color w:val="000000" w:themeColor="text1"/>
                <w:sz w:val="20"/>
                <w:szCs w:val="20"/>
              </w:rPr>
              <w:t xml:space="preserve"> to non-technical stakeholders</w:t>
            </w:r>
            <w:r w:rsidRPr="005B5AE3">
              <w:rPr>
                <w:rFonts w:asciiTheme="minorHAnsi" w:hAnsiTheme="minorHAnsi" w:cstheme="minorHAnsi"/>
                <w:color w:val="000000" w:themeColor="text1"/>
                <w:sz w:val="20"/>
                <w:szCs w:val="20"/>
              </w:rPr>
              <w:t>.</w:t>
            </w:r>
          </w:p>
          <w:p w14:paraId="359874AE" w14:textId="77777777" w:rsidR="54F0D586" w:rsidRPr="005B5AE3" w:rsidRDefault="54F0D586" w:rsidP="54F0D586">
            <w:pPr>
              <w:pStyle w:val="paragraph"/>
              <w:spacing w:before="0" w:beforeAutospacing="0" w:after="0" w:afterAutospacing="0"/>
              <w:ind w:left="239"/>
              <w:rPr>
                <w:rFonts w:asciiTheme="minorHAnsi" w:hAnsiTheme="minorHAnsi" w:cstheme="minorHAnsi"/>
                <w:color w:val="000000" w:themeColor="text1"/>
                <w:sz w:val="20"/>
                <w:szCs w:val="20"/>
              </w:rPr>
            </w:pPr>
          </w:p>
          <w:p w14:paraId="34C1001E" w14:textId="77777777" w:rsidR="00ED4825" w:rsidRPr="005B5AE3" w:rsidRDefault="5719A061" w:rsidP="00ED4825">
            <w:pPr>
              <w:pStyle w:val="paragraph"/>
              <w:spacing w:before="0" w:beforeAutospacing="0" w:after="0" w:afterAutospacing="0"/>
              <w:ind w:left="239"/>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Flexible mindset to adapt to quickly and responsively to a changeable external </w:t>
            </w:r>
            <w:r w:rsidR="42146F5D" w:rsidRPr="005B5AE3">
              <w:rPr>
                <w:rFonts w:asciiTheme="minorHAnsi" w:hAnsiTheme="minorHAnsi" w:cstheme="minorHAnsi"/>
                <w:color w:val="000000" w:themeColor="text1"/>
                <w:sz w:val="20"/>
                <w:szCs w:val="20"/>
              </w:rPr>
              <w:t>environment</w:t>
            </w:r>
            <w:r w:rsidRPr="005B5AE3">
              <w:rPr>
                <w:rFonts w:asciiTheme="minorHAnsi" w:hAnsiTheme="minorHAnsi" w:cstheme="minorHAnsi"/>
                <w:color w:val="000000" w:themeColor="text1"/>
                <w:sz w:val="20"/>
                <w:szCs w:val="20"/>
              </w:rPr>
              <w:t xml:space="preserve"> which demand</w:t>
            </w:r>
            <w:r w:rsidR="1ED195B3" w:rsidRPr="005B5AE3">
              <w:rPr>
                <w:rFonts w:asciiTheme="minorHAnsi" w:hAnsiTheme="minorHAnsi" w:cstheme="minorHAnsi"/>
                <w:color w:val="000000" w:themeColor="text1"/>
                <w:sz w:val="20"/>
                <w:szCs w:val="20"/>
              </w:rPr>
              <w:t>s</w:t>
            </w:r>
            <w:r w:rsidRPr="005B5AE3">
              <w:rPr>
                <w:rFonts w:asciiTheme="minorHAnsi" w:hAnsiTheme="minorHAnsi" w:cstheme="minorHAnsi"/>
                <w:color w:val="000000" w:themeColor="text1"/>
                <w:sz w:val="20"/>
                <w:szCs w:val="20"/>
              </w:rPr>
              <w:t xml:space="preserve"> quick response.</w:t>
            </w:r>
          </w:p>
          <w:p w14:paraId="6B2E4E9F" w14:textId="77777777" w:rsidR="00ED4825" w:rsidRPr="005B5AE3" w:rsidRDefault="00ED4825" w:rsidP="00ED4825">
            <w:pPr>
              <w:pStyle w:val="paragraph"/>
              <w:spacing w:before="0" w:beforeAutospacing="0" w:after="0" w:afterAutospacing="0"/>
              <w:ind w:left="239"/>
              <w:rPr>
                <w:rFonts w:asciiTheme="minorHAnsi" w:hAnsiTheme="minorHAnsi" w:cstheme="minorHAnsi"/>
                <w:color w:val="000000" w:themeColor="text1"/>
                <w:sz w:val="20"/>
                <w:szCs w:val="20"/>
              </w:rPr>
            </w:pPr>
          </w:p>
          <w:p w14:paraId="6A8B0DCA" w14:textId="77777777" w:rsidR="00ED4825" w:rsidRPr="005B5AE3" w:rsidRDefault="00796F90" w:rsidP="00ED4825">
            <w:pPr>
              <w:pStyle w:val="paragraph"/>
              <w:spacing w:before="0" w:beforeAutospacing="0" w:after="0" w:afterAutospacing="0"/>
              <w:ind w:left="239"/>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Ability to respond to spontaneous requests from senior managers and re-prioritise workload.</w:t>
            </w:r>
          </w:p>
          <w:p w14:paraId="739CEB1A" w14:textId="77777777" w:rsidR="00ED4825" w:rsidRPr="005B5AE3" w:rsidRDefault="00ED4825" w:rsidP="00ED4825">
            <w:pPr>
              <w:pStyle w:val="paragraph"/>
              <w:spacing w:before="0" w:beforeAutospacing="0" w:after="0" w:afterAutospacing="0"/>
              <w:ind w:left="239"/>
              <w:rPr>
                <w:rFonts w:asciiTheme="minorHAnsi" w:hAnsiTheme="minorHAnsi" w:cstheme="minorHAnsi"/>
                <w:color w:val="000000" w:themeColor="text1"/>
                <w:sz w:val="20"/>
                <w:szCs w:val="20"/>
              </w:rPr>
            </w:pPr>
          </w:p>
          <w:p w14:paraId="65F433C9" w14:textId="77777777" w:rsidR="000C0868" w:rsidRPr="005B5AE3" w:rsidRDefault="000C0868" w:rsidP="00ED4825">
            <w:pPr>
              <w:pStyle w:val="paragraph"/>
              <w:spacing w:before="0" w:beforeAutospacing="0" w:after="0" w:afterAutospacing="0"/>
              <w:ind w:left="239"/>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Strong project management skills and coordination of a number of stakeholders and simultaneous projects in sometimes complex relationships and to multiple deadlines</w:t>
            </w:r>
          </w:p>
          <w:p w14:paraId="6473A339" w14:textId="77777777" w:rsidR="54F0D586" w:rsidRPr="005B5AE3" w:rsidRDefault="54F0D586" w:rsidP="54F0D586">
            <w:pPr>
              <w:pStyle w:val="paragraph"/>
              <w:spacing w:before="0" w:beforeAutospacing="0" w:after="0" w:afterAutospacing="0"/>
              <w:ind w:left="239"/>
              <w:rPr>
                <w:rFonts w:asciiTheme="minorHAnsi" w:hAnsiTheme="minorHAnsi" w:cstheme="minorHAnsi"/>
                <w:color w:val="000000" w:themeColor="text1"/>
                <w:sz w:val="20"/>
                <w:szCs w:val="20"/>
              </w:rPr>
            </w:pPr>
          </w:p>
          <w:p w14:paraId="4349AF8D" w14:textId="77777777" w:rsidR="4A9EF3E1" w:rsidRPr="005B5AE3" w:rsidRDefault="4A9EF3E1" w:rsidP="54F0D586">
            <w:pPr>
              <w:pStyle w:val="paragraph"/>
              <w:spacing w:before="0" w:beforeAutospacing="0" w:after="0" w:afterAutospacing="0"/>
              <w:ind w:left="239"/>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Proficient in Microsoft 365 and cloud-based marketing solutions. </w:t>
            </w:r>
          </w:p>
          <w:p w14:paraId="7CE098FF" w14:textId="77777777" w:rsidR="00A73FA3" w:rsidRPr="005B5AE3" w:rsidRDefault="00A73FA3" w:rsidP="0011485C">
            <w:pPr>
              <w:pStyle w:val="paragraph"/>
              <w:spacing w:before="0" w:beforeAutospacing="0" w:after="0" w:afterAutospacing="0"/>
              <w:ind w:left="360"/>
              <w:textAlignment w:val="baseline"/>
              <w:rPr>
                <w:rFonts w:asciiTheme="minorHAnsi" w:hAnsiTheme="minorHAnsi" w:cstheme="minorHAnsi"/>
                <w:color w:val="000000" w:themeColor="text1"/>
                <w:sz w:val="20"/>
                <w:szCs w:val="20"/>
              </w:rPr>
            </w:pPr>
          </w:p>
        </w:tc>
        <w:tc>
          <w:tcPr>
            <w:tcW w:w="2016" w:type="pct"/>
            <w:tcMar>
              <w:bottom w:w="113" w:type="dxa"/>
              <w:right w:w="113" w:type="dxa"/>
            </w:tcMar>
          </w:tcPr>
          <w:p w14:paraId="4F5A7A9A" w14:textId="77777777" w:rsidR="00AD3268" w:rsidRPr="005B5AE3" w:rsidRDefault="00AD3268"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lastRenderedPageBreak/>
              <w:t>Photography/video skills, in a social media context</w:t>
            </w:r>
            <w:r w:rsidR="003808C9" w:rsidRPr="005B5AE3">
              <w:rPr>
                <w:rFonts w:asciiTheme="minorHAnsi" w:hAnsiTheme="minorHAnsi" w:cstheme="minorHAnsi"/>
                <w:color w:val="000000" w:themeColor="text1"/>
                <w:sz w:val="20"/>
                <w:szCs w:val="20"/>
              </w:rPr>
              <w:t>.</w:t>
            </w:r>
          </w:p>
          <w:p w14:paraId="5D1E4B79" w14:textId="77777777" w:rsidR="003808C9" w:rsidRPr="005B5AE3" w:rsidRDefault="003808C9"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6E423F84" w14:textId="77777777" w:rsidR="003808C9" w:rsidRPr="005B5AE3" w:rsidRDefault="003808C9"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of using social listening tools</w:t>
            </w:r>
          </w:p>
          <w:p w14:paraId="7E8B8DA1" w14:textId="77777777" w:rsidR="003808C9" w:rsidRPr="005B5AE3" w:rsidRDefault="003808C9"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4AC5623B" w14:textId="4083AC9B" w:rsidR="00A73FA3" w:rsidRPr="005B5AE3" w:rsidRDefault="00AD3268"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of c</w:t>
            </w:r>
            <w:r w:rsidR="76F7EF48" w:rsidRPr="005B5AE3">
              <w:rPr>
                <w:rFonts w:asciiTheme="minorHAnsi" w:hAnsiTheme="minorHAnsi" w:cstheme="minorHAnsi"/>
                <w:color w:val="000000" w:themeColor="text1"/>
                <w:sz w:val="20"/>
                <w:szCs w:val="20"/>
              </w:rPr>
              <w:t>reati</w:t>
            </w:r>
            <w:r w:rsidRPr="005B5AE3">
              <w:rPr>
                <w:rFonts w:asciiTheme="minorHAnsi" w:hAnsiTheme="minorHAnsi" w:cstheme="minorHAnsi"/>
                <w:color w:val="000000" w:themeColor="text1"/>
                <w:sz w:val="20"/>
                <w:szCs w:val="20"/>
              </w:rPr>
              <w:t>ng</w:t>
            </w:r>
            <w:r w:rsidR="76F7EF48" w:rsidRPr="005B5AE3">
              <w:rPr>
                <w:rFonts w:asciiTheme="minorHAnsi" w:hAnsiTheme="minorHAnsi" w:cstheme="minorHAnsi"/>
                <w:color w:val="000000" w:themeColor="text1"/>
                <w:sz w:val="20"/>
                <w:szCs w:val="20"/>
              </w:rPr>
              <w:t xml:space="preserve"> digital toolkits for stakeholders.</w:t>
            </w:r>
          </w:p>
          <w:p w14:paraId="11565E4F" w14:textId="77777777" w:rsidR="00711E77" w:rsidRPr="005B5AE3" w:rsidRDefault="00711E77"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396CAD41" w14:textId="77777777" w:rsidR="00711E77" w:rsidRPr="005B5AE3" w:rsidRDefault="00711E77"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tc>
      </w:tr>
      <w:tr w:rsidR="00930842" w:rsidRPr="005B5AE3" w14:paraId="69A23B41" w14:textId="77777777" w:rsidTr="54F0D586">
        <w:trPr>
          <w:trHeight w:val="540"/>
          <w:tblHeader/>
        </w:trPr>
        <w:tc>
          <w:tcPr>
            <w:tcW w:w="853" w:type="pct"/>
            <w:tcMar>
              <w:bottom w:w="113" w:type="dxa"/>
              <w:right w:w="113" w:type="dxa"/>
            </w:tcMar>
          </w:tcPr>
          <w:p w14:paraId="3014F779" w14:textId="77777777" w:rsidR="00A73FA3" w:rsidRPr="005B5AE3" w:rsidRDefault="00A73FA3" w:rsidP="00264BA8">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t>Experience</w:t>
            </w:r>
          </w:p>
        </w:tc>
        <w:tc>
          <w:tcPr>
            <w:tcW w:w="2131" w:type="pct"/>
            <w:tcMar>
              <w:bottom w:w="113" w:type="dxa"/>
              <w:right w:w="113" w:type="dxa"/>
            </w:tcMar>
          </w:tcPr>
          <w:p w14:paraId="2F669C93" w14:textId="77777777" w:rsidR="00A73FA3" w:rsidRPr="005B5AE3" w:rsidRDefault="003279BC" w:rsidP="009343B0">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Proven experience as a Social Media expert, with s</w:t>
            </w:r>
            <w:r w:rsidR="0C66FED3" w:rsidRPr="005B5AE3">
              <w:rPr>
                <w:rFonts w:asciiTheme="minorHAnsi" w:hAnsiTheme="minorHAnsi" w:cstheme="minorHAnsi"/>
                <w:color w:val="000000" w:themeColor="text1"/>
                <w:sz w:val="20"/>
                <w:szCs w:val="20"/>
              </w:rPr>
              <w:t>ignificant experience of dev</w:t>
            </w:r>
            <w:r w:rsidR="7E5AC95B" w:rsidRPr="005B5AE3">
              <w:rPr>
                <w:rFonts w:asciiTheme="minorHAnsi" w:hAnsiTheme="minorHAnsi" w:cstheme="minorHAnsi"/>
                <w:color w:val="000000" w:themeColor="text1"/>
                <w:sz w:val="20"/>
                <w:szCs w:val="20"/>
              </w:rPr>
              <w:t>is</w:t>
            </w:r>
            <w:r w:rsidR="0C66FED3" w:rsidRPr="005B5AE3">
              <w:rPr>
                <w:rFonts w:asciiTheme="minorHAnsi" w:hAnsiTheme="minorHAnsi" w:cstheme="minorHAnsi"/>
                <w:color w:val="000000" w:themeColor="text1"/>
                <w:sz w:val="20"/>
                <w:szCs w:val="20"/>
              </w:rPr>
              <w:t>ing</w:t>
            </w:r>
            <w:r w:rsidR="283CB8F0" w:rsidRPr="005B5AE3">
              <w:rPr>
                <w:rFonts w:asciiTheme="minorHAnsi" w:hAnsiTheme="minorHAnsi" w:cstheme="minorHAnsi"/>
                <w:color w:val="000000" w:themeColor="text1"/>
                <w:sz w:val="20"/>
                <w:szCs w:val="20"/>
              </w:rPr>
              <w:t xml:space="preserve"> and</w:t>
            </w:r>
            <w:r w:rsidR="0C66FED3" w:rsidRPr="005B5AE3">
              <w:rPr>
                <w:rFonts w:asciiTheme="minorHAnsi" w:hAnsiTheme="minorHAnsi" w:cstheme="minorHAnsi"/>
                <w:color w:val="000000" w:themeColor="text1"/>
                <w:sz w:val="20"/>
                <w:szCs w:val="20"/>
              </w:rPr>
              <w:t xml:space="preserve"> delivering</w:t>
            </w:r>
            <w:r w:rsidR="743923C9" w:rsidRPr="005B5AE3">
              <w:rPr>
                <w:rFonts w:asciiTheme="minorHAnsi" w:hAnsiTheme="minorHAnsi" w:cstheme="minorHAnsi"/>
                <w:color w:val="000000" w:themeColor="text1"/>
                <w:sz w:val="20"/>
                <w:szCs w:val="20"/>
              </w:rPr>
              <w:t xml:space="preserve"> </w:t>
            </w:r>
            <w:r w:rsidR="009343B0" w:rsidRPr="005B5AE3">
              <w:rPr>
                <w:rFonts w:asciiTheme="minorHAnsi" w:hAnsiTheme="minorHAnsi" w:cstheme="minorHAnsi"/>
                <w:color w:val="000000" w:themeColor="text1"/>
                <w:sz w:val="20"/>
                <w:szCs w:val="20"/>
              </w:rPr>
              <w:t xml:space="preserve">paid campaigns and </w:t>
            </w:r>
            <w:r w:rsidR="743923C9" w:rsidRPr="005B5AE3">
              <w:rPr>
                <w:rFonts w:asciiTheme="minorHAnsi" w:hAnsiTheme="minorHAnsi" w:cstheme="minorHAnsi"/>
                <w:color w:val="000000" w:themeColor="text1"/>
                <w:sz w:val="20"/>
                <w:szCs w:val="20"/>
              </w:rPr>
              <w:t>organic</w:t>
            </w:r>
            <w:r w:rsidR="0C66FED3" w:rsidRPr="005B5AE3">
              <w:rPr>
                <w:rFonts w:asciiTheme="minorHAnsi" w:hAnsiTheme="minorHAnsi" w:cstheme="minorHAnsi"/>
                <w:color w:val="000000" w:themeColor="text1"/>
                <w:sz w:val="20"/>
                <w:szCs w:val="20"/>
              </w:rPr>
              <w:t xml:space="preserve"> </w:t>
            </w:r>
            <w:r w:rsidR="1D1D5C5A" w:rsidRPr="005B5AE3">
              <w:rPr>
                <w:rFonts w:asciiTheme="minorHAnsi" w:hAnsiTheme="minorHAnsi" w:cstheme="minorHAnsi"/>
                <w:color w:val="000000" w:themeColor="text1"/>
                <w:sz w:val="20"/>
                <w:szCs w:val="20"/>
              </w:rPr>
              <w:t>social media</w:t>
            </w:r>
            <w:r w:rsidR="009343B0" w:rsidRPr="005B5AE3">
              <w:rPr>
                <w:rFonts w:asciiTheme="minorHAnsi" w:hAnsiTheme="minorHAnsi" w:cstheme="minorHAnsi"/>
                <w:color w:val="000000" w:themeColor="text1"/>
                <w:sz w:val="20"/>
                <w:szCs w:val="20"/>
              </w:rPr>
              <w:t xml:space="preserve"> content</w:t>
            </w:r>
            <w:r w:rsidR="1D1D5C5A" w:rsidRPr="005B5AE3">
              <w:rPr>
                <w:rFonts w:asciiTheme="minorHAnsi" w:hAnsiTheme="minorHAnsi" w:cstheme="minorHAnsi"/>
                <w:color w:val="000000" w:themeColor="text1"/>
                <w:sz w:val="20"/>
                <w:szCs w:val="20"/>
              </w:rPr>
              <w:t>.</w:t>
            </w:r>
          </w:p>
          <w:p w14:paraId="0E916F0C" w14:textId="77777777" w:rsidR="00A73FA3" w:rsidRPr="005B5AE3" w:rsidRDefault="00A73FA3" w:rsidP="009343B0">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7C5DE94F" w14:textId="77777777" w:rsidR="00A73FA3" w:rsidRPr="005B5AE3" w:rsidRDefault="1D1D5C5A"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Demonstrable experience in planning and</w:t>
            </w:r>
            <w:r w:rsidR="200A7539" w:rsidRPr="005B5AE3">
              <w:rPr>
                <w:rFonts w:asciiTheme="minorHAnsi" w:hAnsiTheme="minorHAnsi" w:cstheme="minorHAnsi"/>
                <w:color w:val="000000" w:themeColor="text1"/>
                <w:sz w:val="20"/>
                <w:szCs w:val="20"/>
              </w:rPr>
              <w:t xml:space="preserve"> the</w:t>
            </w:r>
            <w:r w:rsidRPr="005B5AE3">
              <w:rPr>
                <w:rFonts w:asciiTheme="minorHAnsi" w:hAnsiTheme="minorHAnsi" w:cstheme="minorHAnsi"/>
                <w:color w:val="000000" w:themeColor="text1"/>
                <w:sz w:val="20"/>
                <w:szCs w:val="20"/>
              </w:rPr>
              <w:t xml:space="preserve"> delivery of segmented paid for social media activity.</w:t>
            </w:r>
          </w:p>
          <w:p w14:paraId="39CC869E" w14:textId="77777777" w:rsidR="00A73FA3" w:rsidRPr="005B5AE3" w:rsidRDefault="00A73FA3"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76552C3E" w14:textId="77777777" w:rsidR="00A73FA3" w:rsidRPr="005B5AE3" w:rsidRDefault="1D1D5C5A"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Significant evidence of implementing and</w:t>
            </w:r>
            <w:r w:rsidR="0C66FED3" w:rsidRPr="005B5AE3">
              <w:rPr>
                <w:rFonts w:asciiTheme="minorHAnsi" w:hAnsiTheme="minorHAnsi" w:cstheme="minorHAnsi"/>
                <w:color w:val="000000" w:themeColor="text1"/>
                <w:sz w:val="20"/>
                <w:szCs w:val="20"/>
              </w:rPr>
              <w:t xml:space="preserve"> evaluating campaigns</w:t>
            </w:r>
            <w:r w:rsidR="371D4A4B" w:rsidRPr="005B5AE3">
              <w:rPr>
                <w:rFonts w:asciiTheme="minorHAnsi" w:hAnsiTheme="minorHAnsi" w:cstheme="minorHAnsi"/>
                <w:color w:val="000000" w:themeColor="text1"/>
                <w:sz w:val="20"/>
                <w:szCs w:val="20"/>
              </w:rPr>
              <w:t xml:space="preserve"> </w:t>
            </w:r>
            <w:r w:rsidR="7F80EA89" w:rsidRPr="005B5AE3">
              <w:rPr>
                <w:rFonts w:asciiTheme="minorHAnsi" w:hAnsiTheme="minorHAnsi" w:cstheme="minorHAnsi"/>
                <w:color w:val="000000" w:themeColor="text1"/>
                <w:sz w:val="20"/>
                <w:szCs w:val="20"/>
              </w:rPr>
              <w:t xml:space="preserve">as </w:t>
            </w:r>
            <w:r w:rsidR="371D4A4B" w:rsidRPr="005B5AE3">
              <w:rPr>
                <w:rFonts w:asciiTheme="minorHAnsi" w:hAnsiTheme="minorHAnsi" w:cstheme="minorHAnsi"/>
                <w:color w:val="000000" w:themeColor="text1"/>
                <w:sz w:val="20"/>
                <w:szCs w:val="20"/>
              </w:rPr>
              <w:t>measured</w:t>
            </w:r>
            <w:r w:rsidR="0C66FED3" w:rsidRPr="005B5AE3">
              <w:rPr>
                <w:rFonts w:asciiTheme="minorHAnsi" w:hAnsiTheme="minorHAnsi" w:cstheme="minorHAnsi"/>
                <w:color w:val="000000" w:themeColor="text1"/>
                <w:sz w:val="20"/>
                <w:szCs w:val="20"/>
              </w:rPr>
              <w:t xml:space="preserve"> against objectives</w:t>
            </w:r>
            <w:r w:rsidR="1A76BBF7" w:rsidRPr="005B5AE3">
              <w:rPr>
                <w:rFonts w:asciiTheme="minorHAnsi" w:hAnsiTheme="minorHAnsi" w:cstheme="minorHAnsi"/>
                <w:color w:val="000000" w:themeColor="text1"/>
                <w:sz w:val="20"/>
                <w:szCs w:val="20"/>
              </w:rPr>
              <w:t>,</w:t>
            </w:r>
            <w:r w:rsidR="78026C11" w:rsidRPr="005B5AE3">
              <w:rPr>
                <w:rFonts w:asciiTheme="minorHAnsi" w:hAnsiTheme="minorHAnsi" w:cstheme="minorHAnsi"/>
                <w:color w:val="000000" w:themeColor="text1"/>
                <w:sz w:val="20"/>
                <w:szCs w:val="20"/>
              </w:rPr>
              <w:t xml:space="preserve"> </w:t>
            </w:r>
            <w:r w:rsidR="0C66FED3" w:rsidRPr="005B5AE3">
              <w:rPr>
                <w:rFonts w:asciiTheme="minorHAnsi" w:hAnsiTheme="minorHAnsi" w:cstheme="minorHAnsi"/>
                <w:color w:val="000000" w:themeColor="text1"/>
                <w:sz w:val="20"/>
                <w:szCs w:val="20"/>
              </w:rPr>
              <w:t>KPIs</w:t>
            </w:r>
            <w:r w:rsidR="38F1A08E" w:rsidRPr="005B5AE3">
              <w:rPr>
                <w:rFonts w:asciiTheme="minorHAnsi" w:hAnsiTheme="minorHAnsi" w:cstheme="minorHAnsi"/>
                <w:color w:val="000000" w:themeColor="text1"/>
                <w:sz w:val="20"/>
                <w:szCs w:val="20"/>
              </w:rPr>
              <w:t xml:space="preserve"> and providing ROI.</w:t>
            </w:r>
          </w:p>
          <w:p w14:paraId="3C8F465A" w14:textId="77777777" w:rsidR="00A73FA3" w:rsidRPr="005B5AE3" w:rsidRDefault="00A73FA3"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5F8AC009" w14:textId="77777777" w:rsidR="00ED4825" w:rsidRPr="005B5AE3" w:rsidRDefault="0073416B"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in aligning paid and organic social media.</w:t>
            </w:r>
          </w:p>
          <w:p w14:paraId="68F61533" w14:textId="77777777" w:rsidR="00ED4825" w:rsidRPr="005B5AE3" w:rsidRDefault="00ED4825"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43983000" w14:textId="77777777" w:rsidR="00C83CD7" w:rsidRPr="005B5AE3" w:rsidRDefault="00C83CD7"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of using social media management platforms for content publishing, community engagement, customer service, and crisis management.</w:t>
            </w:r>
          </w:p>
          <w:p w14:paraId="40764E1C" w14:textId="77777777" w:rsidR="00C83CD7" w:rsidRPr="005B5AE3" w:rsidRDefault="00C83CD7"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1F4ED574" w14:textId="77777777" w:rsidR="00A73FA3" w:rsidRPr="005B5AE3" w:rsidRDefault="18A8F0BD" w:rsidP="0073416B">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A strong, evidenced understanding of content marketing</w:t>
            </w:r>
            <w:r w:rsidR="00994068" w:rsidRPr="005B5AE3">
              <w:rPr>
                <w:rFonts w:asciiTheme="minorHAnsi" w:hAnsiTheme="minorHAnsi" w:cstheme="minorHAnsi"/>
                <w:color w:val="000000" w:themeColor="text1"/>
                <w:sz w:val="20"/>
                <w:szCs w:val="20"/>
              </w:rPr>
              <w:t>.</w:t>
            </w:r>
          </w:p>
          <w:p w14:paraId="2E5F805C" w14:textId="77777777" w:rsidR="00A73FA3" w:rsidRPr="005B5AE3" w:rsidRDefault="00A73FA3"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20CC0C43" w14:textId="77777777" w:rsidR="00A73FA3" w:rsidRPr="005B5AE3" w:rsidRDefault="1E155BF7"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M</w:t>
            </w:r>
            <w:r w:rsidR="4B0BE404" w:rsidRPr="005B5AE3">
              <w:rPr>
                <w:rFonts w:asciiTheme="minorHAnsi" w:hAnsiTheme="minorHAnsi" w:cstheme="minorHAnsi"/>
                <w:color w:val="000000" w:themeColor="text1"/>
                <w:sz w:val="20"/>
                <w:szCs w:val="20"/>
              </w:rPr>
              <w:t xml:space="preserve">anagement or team leadership experience. </w:t>
            </w:r>
          </w:p>
          <w:p w14:paraId="4EFF1AB7" w14:textId="77777777" w:rsidR="00A13900" w:rsidRPr="005B5AE3" w:rsidRDefault="00A13900" w:rsidP="003279BC">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tc>
        <w:tc>
          <w:tcPr>
            <w:tcW w:w="2016" w:type="pct"/>
            <w:tcMar>
              <w:bottom w:w="113" w:type="dxa"/>
              <w:right w:w="113" w:type="dxa"/>
            </w:tcMar>
          </w:tcPr>
          <w:p w14:paraId="2BB0B70C" w14:textId="77777777" w:rsidR="43580BD7" w:rsidRPr="005B5AE3" w:rsidRDefault="43580BD7"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of using social media planning tools, Google analytics</w:t>
            </w:r>
            <w:r w:rsidR="2EFAA974" w:rsidRPr="005B5AE3">
              <w:rPr>
                <w:rFonts w:asciiTheme="minorHAnsi" w:hAnsiTheme="minorHAnsi" w:cstheme="minorHAnsi"/>
                <w:color w:val="000000" w:themeColor="text1"/>
                <w:sz w:val="20"/>
                <w:szCs w:val="20"/>
              </w:rPr>
              <w:t>, Ad manager products</w:t>
            </w:r>
            <w:r w:rsidRPr="005B5AE3">
              <w:rPr>
                <w:rFonts w:asciiTheme="minorHAnsi" w:hAnsiTheme="minorHAnsi" w:cstheme="minorHAnsi"/>
                <w:color w:val="000000" w:themeColor="text1"/>
                <w:sz w:val="20"/>
                <w:szCs w:val="20"/>
              </w:rPr>
              <w:t>.</w:t>
            </w:r>
          </w:p>
          <w:p w14:paraId="356B15A9" w14:textId="77777777" w:rsidR="00847A31" w:rsidRPr="005B5AE3" w:rsidRDefault="00847A31"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682AC71D" w14:textId="77777777" w:rsidR="00847A31" w:rsidRPr="005B5AE3" w:rsidRDefault="00847A31"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Experience of using social listening tools</w:t>
            </w:r>
          </w:p>
          <w:p w14:paraId="4C2591C1" w14:textId="77777777" w:rsidR="00847A31" w:rsidRPr="005B5AE3" w:rsidRDefault="00847A31"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58557A5E" w14:textId="77777777" w:rsidR="54F0D586" w:rsidRPr="005B5AE3" w:rsidRDefault="54F0D586"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62445F82" w14:textId="77777777" w:rsidR="43580BD7" w:rsidRPr="005B5AE3" w:rsidRDefault="43580BD7"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 xml:space="preserve">Good understanding of content </w:t>
            </w:r>
            <w:r w:rsidR="00557687" w:rsidRPr="005B5AE3">
              <w:rPr>
                <w:rFonts w:asciiTheme="minorHAnsi" w:hAnsiTheme="minorHAnsi" w:cstheme="minorHAnsi"/>
                <w:color w:val="000000" w:themeColor="text1"/>
                <w:sz w:val="20"/>
                <w:szCs w:val="20"/>
              </w:rPr>
              <w:t>marketing</w:t>
            </w:r>
            <w:r w:rsidR="16BFC7E1" w:rsidRPr="005B5AE3">
              <w:rPr>
                <w:rFonts w:asciiTheme="minorHAnsi" w:hAnsiTheme="minorHAnsi" w:cstheme="minorHAnsi"/>
                <w:color w:val="000000" w:themeColor="text1"/>
                <w:sz w:val="20"/>
                <w:szCs w:val="20"/>
              </w:rPr>
              <w:t>.</w:t>
            </w:r>
          </w:p>
          <w:p w14:paraId="7410E5A0" w14:textId="77777777" w:rsidR="54F0D586" w:rsidRPr="005B5AE3" w:rsidRDefault="54F0D586"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47461E71" w14:textId="77777777" w:rsidR="00C52137" w:rsidRPr="005B5AE3" w:rsidRDefault="00A13900"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r w:rsidRPr="005B5AE3">
              <w:rPr>
                <w:rFonts w:asciiTheme="minorHAnsi" w:hAnsiTheme="minorHAnsi" w:cstheme="minorHAnsi"/>
                <w:color w:val="000000" w:themeColor="text1"/>
                <w:sz w:val="20"/>
                <w:szCs w:val="20"/>
              </w:rPr>
              <w:t>Prior experience of marketing, communications or student recruitment in HE.</w:t>
            </w:r>
          </w:p>
          <w:p w14:paraId="680A9D81" w14:textId="77777777" w:rsidR="009E50F4" w:rsidRPr="005B5AE3" w:rsidRDefault="009E50F4"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p w14:paraId="7A495080" w14:textId="77777777" w:rsidR="009E50F4" w:rsidRPr="005B5AE3" w:rsidRDefault="009E50F4" w:rsidP="00ED4825">
            <w:pPr>
              <w:pStyle w:val="paragraph"/>
              <w:spacing w:before="0" w:beforeAutospacing="0" w:after="0" w:afterAutospacing="0"/>
              <w:ind w:left="239"/>
              <w:textAlignment w:val="baseline"/>
              <w:rPr>
                <w:rFonts w:asciiTheme="minorHAnsi" w:hAnsiTheme="minorHAnsi" w:cstheme="minorHAnsi"/>
                <w:color w:val="000000" w:themeColor="text1"/>
                <w:sz w:val="20"/>
                <w:szCs w:val="20"/>
              </w:rPr>
            </w:pPr>
          </w:p>
        </w:tc>
      </w:tr>
      <w:tr w:rsidR="00B34C03" w:rsidRPr="005B5AE3" w14:paraId="41DC8BDD" w14:textId="77777777" w:rsidTr="54F0D586">
        <w:trPr>
          <w:trHeight w:val="782"/>
          <w:tblHeader/>
        </w:trPr>
        <w:tc>
          <w:tcPr>
            <w:tcW w:w="853" w:type="pct"/>
            <w:tcMar>
              <w:bottom w:w="113" w:type="dxa"/>
              <w:right w:w="113" w:type="dxa"/>
            </w:tcMar>
          </w:tcPr>
          <w:p w14:paraId="0FC81717" w14:textId="77777777" w:rsidR="00A73FA3" w:rsidRPr="005B5AE3" w:rsidRDefault="00A73FA3" w:rsidP="00264BA8">
            <w:pPr>
              <w:spacing w:after="0" w:line="300" w:lineRule="auto"/>
              <w:ind w:left="113"/>
              <w:rPr>
                <w:rFonts w:cstheme="minorHAnsi"/>
                <w:b/>
                <w:color w:val="000000" w:themeColor="text1"/>
                <w:sz w:val="20"/>
                <w:szCs w:val="20"/>
              </w:rPr>
            </w:pPr>
            <w:r w:rsidRPr="005B5AE3">
              <w:rPr>
                <w:rFonts w:cstheme="minorHAnsi"/>
                <w:b/>
                <w:color w:val="000000" w:themeColor="text1"/>
                <w:sz w:val="20"/>
                <w:szCs w:val="20"/>
              </w:rPr>
              <w:t>Qualifications</w:t>
            </w:r>
          </w:p>
        </w:tc>
        <w:tc>
          <w:tcPr>
            <w:tcW w:w="2131" w:type="pct"/>
            <w:tcMar>
              <w:bottom w:w="113" w:type="dxa"/>
              <w:right w:w="113" w:type="dxa"/>
            </w:tcMar>
          </w:tcPr>
          <w:p w14:paraId="0A2A851B" w14:textId="77777777" w:rsidR="007546A6" w:rsidRPr="005B5AE3" w:rsidRDefault="007546A6" w:rsidP="007546A6">
            <w:pPr>
              <w:pStyle w:val="paragraph"/>
              <w:spacing w:before="0" w:beforeAutospacing="0" w:after="0" w:afterAutospacing="0"/>
              <w:ind w:left="239"/>
              <w:textAlignment w:val="baseline"/>
              <w:rPr>
                <w:rFonts w:asciiTheme="minorHAnsi" w:hAnsiTheme="minorHAnsi" w:cstheme="minorHAnsi"/>
                <w:color w:val="000000"/>
                <w:sz w:val="20"/>
                <w:szCs w:val="20"/>
              </w:rPr>
            </w:pPr>
            <w:r w:rsidRPr="005B5AE3">
              <w:rPr>
                <w:rFonts w:asciiTheme="minorHAnsi" w:hAnsiTheme="minorHAnsi" w:cstheme="minorHAnsi"/>
                <w:color w:val="000000"/>
                <w:sz w:val="20"/>
                <w:szCs w:val="20"/>
              </w:rPr>
              <w:t>Educated to degree level or have an equivalent professional qualification or can demonstrate relevant work experience.</w:t>
            </w:r>
          </w:p>
          <w:p w14:paraId="1C4115AF" w14:textId="77777777" w:rsidR="007315B4" w:rsidRPr="005B5AE3" w:rsidRDefault="007315B4" w:rsidP="007546A6">
            <w:pPr>
              <w:pStyle w:val="paragraph"/>
              <w:spacing w:before="0" w:beforeAutospacing="0" w:after="0" w:afterAutospacing="0"/>
              <w:ind w:left="239"/>
              <w:textAlignment w:val="baseline"/>
              <w:rPr>
                <w:rFonts w:asciiTheme="minorHAnsi" w:hAnsiTheme="minorHAnsi" w:cstheme="minorHAnsi"/>
                <w:color w:val="000000"/>
                <w:sz w:val="20"/>
                <w:szCs w:val="20"/>
              </w:rPr>
            </w:pPr>
          </w:p>
          <w:p w14:paraId="25350352" w14:textId="77777777" w:rsidR="007546A6" w:rsidRPr="005B5AE3" w:rsidRDefault="007546A6" w:rsidP="00237312">
            <w:pPr>
              <w:suppressAutoHyphens/>
              <w:spacing w:after="0" w:line="240" w:lineRule="auto"/>
              <w:ind w:left="284"/>
              <w:rPr>
                <w:rFonts w:eastAsia="Times New Roman" w:cstheme="minorHAnsi"/>
                <w:color w:val="000000"/>
                <w:sz w:val="20"/>
                <w:szCs w:val="20"/>
                <w:lang w:eastAsia="ja-JP"/>
              </w:rPr>
            </w:pPr>
          </w:p>
        </w:tc>
        <w:tc>
          <w:tcPr>
            <w:tcW w:w="2016" w:type="pct"/>
            <w:tcMar>
              <w:bottom w:w="113" w:type="dxa"/>
              <w:right w:w="113" w:type="dxa"/>
            </w:tcMar>
          </w:tcPr>
          <w:p w14:paraId="30D05D01" w14:textId="77777777" w:rsidR="00237312" w:rsidRPr="005B5AE3" w:rsidRDefault="00237312" w:rsidP="00237312">
            <w:pPr>
              <w:suppressAutoHyphens/>
              <w:spacing w:after="0" w:line="240" w:lineRule="auto"/>
              <w:ind w:left="284"/>
              <w:rPr>
                <w:rFonts w:eastAsia="Times New Roman" w:cstheme="minorHAnsi"/>
                <w:color w:val="000000"/>
                <w:sz w:val="20"/>
                <w:szCs w:val="20"/>
                <w:lang w:eastAsia="ja-JP"/>
              </w:rPr>
            </w:pPr>
            <w:r w:rsidRPr="005B5AE3">
              <w:rPr>
                <w:rFonts w:eastAsia="Times New Roman" w:cstheme="minorHAnsi"/>
                <w:color w:val="000000"/>
                <w:sz w:val="20"/>
                <w:szCs w:val="20"/>
                <w:lang w:eastAsia="ja-JP"/>
              </w:rPr>
              <w:t>Recognised qualification in digital, marketing, postgraduate or further professional qualification.</w:t>
            </w:r>
          </w:p>
          <w:p w14:paraId="7DCD239F" w14:textId="77777777" w:rsidR="00A73FA3" w:rsidRPr="005B5AE3" w:rsidRDefault="00A73FA3" w:rsidP="00A13900">
            <w:pPr>
              <w:spacing w:after="0" w:line="240" w:lineRule="auto"/>
              <w:ind w:left="284"/>
              <w:rPr>
                <w:rFonts w:cstheme="minorHAnsi"/>
                <w:color w:val="000000" w:themeColor="text1"/>
                <w:sz w:val="20"/>
                <w:szCs w:val="20"/>
              </w:rPr>
            </w:pPr>
          </w:p>
        </w:tc>
      </w:tr>
    </w:tbl>
    <w:p w14:paraId="44EE75ED" w14:textId="77777777" w:rsidR="00C52137" w:rsidRPr="005B5AE3" w:rsidRDefault="00C52137" w:rsidP="009A1E89">
      <w:pPr>
        <w:tabs>
          <w:tab w:val="left" w:pos="-720"/>
        </w:tabs>
        <w:suppressAutoHyphens/>
        <w:spacing w:after="0" w:line="300" w:lineRule="auto"/>
        <w:rPr>
          <w:rFonts w:cstheme="minorHAnsi"/>
          <w:b/>
          <w:bCs/>
          <w:color w:val="000000" w:themeColor="text1"/>
          <w:spacing w:val="-2"/>
          <w:sz w:val="20"/>
          <w:szCs w:val="20"/>
        </w:rPr>
      </w:pPr>
    </w:p>
    <w:p w14:paraId="0B2EDA5F" w14:textId="77777777" w:rsidR="007546A6" w:rsidRPr="005B5AE3" w:rsidRDefault="007546A6" w:rsidP="009A1E89">
      <w:pPr>
        <w:tabs>
          <w:tab w:val="left" w:pos="-720"/>
        </w:tabs>
        <w:suppressAutoHyphens/>
        <w:spacing w:after="0" w:line="300" w:lineRule="auto"/>
        <w:rPr>
          <w:rFonts w:cstheme="minorHAnsi"/>
          <w:b/>
          <w:bCs/>
          <w:color w:val="000000" w:themeColor="text1"/>
          <w:spacing w:val="-2"/>
          <w:sz w:val="20"/>
          <w:szCs w:val="20"/>
        </w:rPr>
      </w:pPr>
    </w:p>
    <w:tbl>
      <w:tblPr>
        <w:tblStyle w:val="TableGrid"/>
        <w:tblW w:w="5000" w:type="pct"/>
        <w:tblCellMar>
          <w:top w:w="113" w:type="dxa"/>
          <w:left w:w="0" w:type="dxa"/>
          <w:right w:w="0" w:type="dxa"/>
        </w:tblCellMar>
        <w:tblLook w:val="04A0" w:firstRow="1" w:lastRow="0" w:firstColumn="1" w:lastColumn="0" w:noHBand="0" w:noVBand="1"/>
      </w:tblPr>
      <w:tblGrid>
        <w:gridCol w:w="5097"/>
        <w:gridCol w:w="5097"/>
      </w:tblGrid>
      <w:tr w:rsidR="009A1E89" w:rsidRPr="005B5AE3" w14:paraId="76818BFA" w14:textId="77777777" w:rsidTr="54F0D586">
        <w:trPr>
          <w:trHeight w:val="454"/>
        </w:trPr>
        <w:tc>
          <w:tcPr>
            <w:tcW w:w="10194"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0" w:type="dxa"/>
              <w:bottom w:w="0" w:type="dxa"/>
              <w:right w:w="0" w:type="dxa"/>
            </w:tcMar>
            <w:vAlign w:val="center"/>
            <w:hideMark/>
          </w:tcPr>
          <w:p w14:paraId="1F7C16C0" w14:textId="77777777" w:rsidR="009A1E89" w:rsidRPr="005B5AE3" w:rsidRDefault="00C52137">
            <w:pPr>
              <w:spacing w:line="300" w:lineRule="auto"/>
              <w:ind w:left="113"/>
              <w:rPr>
                <w:rFonts w:cstheme="minorHAnsi"/>
                <w:b/>
                <w:color w:val="000000" w:themeColor="text1"/>
                <w:sz w:val="20"/>
                <w:szCs w:val="20"/>
              </w:rPr>
            </w:pPr>
            <w:r w:rsidRPr="005B5AE3">
              <w:rPr>
                <w:rFonts w:cstheme="minorHAnsi"/>
                <w:b/>
                <w:bCs/>
                <w:color w:val="000000" w:themeColor="text1"/>
                <w:spacing w:val="-2"/>
                <w:sz w:val="20"/>
                <w:szCs w:val="20"/>
              </w:rPr>
              <w:br w:type="page"/>
            </w:r>
            <w:r w:rsidR="009A1E89" w:rsidRPr="005B5AE3">
              <w:rPr>
                <w:rFonts w:cstheme="minorHAnsi"/>
                <w:b/>
                <w:color w:val="FFFFFF" w:themeColor="background1"/>
                <w:spacing w:val="-3"/>
                <w:sz w:val="24"/>
                <w:szCs w:val="20"/>
              </w:rPr>
              <w:t>Competencies</w:t>
            </w:r>
          </w:p>
        </w:tc>
      </w:tr>
      <w:tr w:rsidR="009A1E89" w:rsidRPr="005B5AE3" w14:paraId="5A3D87C5" w14:textId="77777777" w:rsidTr="54F0D586">
        <w:trPr>
          <w:trHeight w:hRule="exact" w:val="454"/>
        </w:trPr>
        <w:tc>
          <w:tcPr>
            <w:tcW w:w="5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2E3F9EB" w14:textId="77777777" w:rsidR="009A1E89" w:rsidRPr="005B5AE3" w:rsidRDefault="009A1E89">
            <w:pPr>
              <w:spacing w:line="300" w:lineRule="auto"/>
              <w:ind w:left="113"/>
              <w:rPr>
                <w:rFonts w:cstheme="minorHAnsi"/>
                <w:b/>
                <w:color w:val="000000" w:themeColor="text1"/>
                <w:sz w:val="20"/>
                <w:szCs w:val="20"/>
              </w:rPr>
            </w:pPr>
            <w:r w:rsidRPr="005B5AE3">
              <w:rPr>
                <w:rFonts w:cstheme="minorHAnsi"/>
                <w:b/>
                <w:color w:val="000000" w:themeColor="text1"/>
                <w:sz w:val="20"/>
                <w:szCs w:val="20"/>
              </w:rPr>
              <w:t>Essential Competencies</w:t>
            </w:r>
          </w:p>
        </w:tc>
        <w:tc>
          <w:tcPr>
            <w:tcW w:w="5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5EF78F33" w14:textId="77777777" w:rsidR="009A1E89" w:rsidRPr="005B5AE3" w:rsidRDefault="009A1E89">
            <w:pPr>
              <w:spacing w:line="300" w:lineRule="auto"/>
              <w:ind w:left="113"/>
              <w:rPr>
                <w:rFonts w:cstheme="minorHAnsi"/>
                <w:b/>
                <w:color w:val="000000" w:themeColor="text1"/>
                <w:sz w:val="20"/>
                <w:szCs w:val="20"/>
              </w:rPr>
            </w:pPr>
            <w:r w:rsidRPr="005B5AE3">
              <w:rPr>
                <w:rFonts w:cstheme="minorHAnsi"/>
                <w:b/>
                <w:color w:val="000000" w:themeColor="text1"/>
                <w:sz w:val="20"/>
                <w:szCs w:val="20"/>
              </w:rPr>
              <w:t>Desirable Competencies</w:t>
            </w:r>
          </w:p>
        </w:tc>
      </w:tr>
      <w:tr w:rsidR="009A1E89" w:rsidRPr="005B5AE3" w14:paraId="252B6E84" w14:textId="77777777" w:rsidTr="54F0D586">
        <w:trPr>
          <w:trHeight w:val="2269"/>
        </w:trPr>
        <w:tc>
          <w:tcPr>
            <w:tcW w:w="5097"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058E6E28" w14:textId="77777777" w:rsidR="001F7A9B" w:rsidRPr="005B5AE3" w:rsidRDefault="001F7A9B" w:rsidP="001F7A9B">
            <w:pPr>
              <w:ind w:left="132"/>
              <w:textAlignment w:val="baseline"/>
              <w:rPr>
                <w:rFonts w:eastAsia="Times New Roman" w:cstheme="minorHAnsi"/>
                <w:color w:val="000000"/>
                <w:sz w:val="18"/>
                <w:szCs w:val="18"/>
                <w:lang w:eastAsia="ja-JP"/>
              </w:rPr>
            </w:pPr>
            <w:r w:rsidRPr="005B5AE3">
              <w:rPr>
                <w:rFonts w:eastAsia="Times New Roman" w:cstheme="minorHAnsi"/>
                <w:b/>
                <w:bCs/>
                <w:color w:val="000000"/>
                <w:sz w:val="20"/>
                <w:szCs w:val="20"/>
                <w:lang w:eastAsia="ja-JP"/>
              </w:rPr>
              <w:lastRenderedPageBreak/>
              <w:t>Team Working (Level 3) </w:t>
            </w:r>
            <w:r w:rsidRPr="005B5AE3">
              <w:rPr>
                <w:rFonts w:eastAsia="Times New Roman" w:cstheme="minorHAnsi"/>
                <w:color w:val="000000"/>
                <w:sz w:val="20"/>
                <w:szCs w:val="20"/>
                <w:lang w:eastAsia="ja-JP"/>
              </w:rPr>
              <w:t> </w:t>
            </w:r>
          </w:p>
          <w:p w14:paraId="4424A2FD" w14:textId="77777777" w:rsidR="001F7A9B" w:rsidRPr="005B5AE3" w:rsidRDefault="001F7A9B" w:rsidP="001F7A9B">
            <w:pPr>
              <w:ind w:left="132"/>
              <w:textAlignment w:val="baseline"/>
              <w:rPr>
                <w:rFonts w:cstheme="minorHAnsi"/>
                <w:color w:val="000000"/>
                <w:sz w:val="20"/>
                <w:szCs w:val="20"/>
              </w:rPr>
            </w:pPr>
            <w:r w:rsidRPr="005B5AE3">
              <w:rPr>
                <w:rFonts w:cstheme="minorHAnsi"/>
                <w:color w:val="000000"/>
                <w:sz w:val="20"/>
                <w:szCs w:val="20"/>
              </w:rPr>
              <w:t xml:space="preserve">Leads aspects of </w:t>
            </w:r>
            <w:r w:rsidR="00CC74B3" w:rsidRPr="005B5AE3">
              <w:rPr>
                <w:rFonts w:cstheme="minorHAnsi"/>
                <w:color w:val="000000"/>
                <w:sz w:val="20"/>
                <w:szCs w:val="20"/>
              </w:rPr>
              <w:t>teamwork</w:t>
            </w:r>
            <w:r w:rsidRPr="005B5AE3">
              <w:rPr>
                <w:rFonts w:cstheme="minorHAnsi"/>
                <w:color w:val="000000"/>
                <w:sz w:val="20"/>
                <w:szCs w:val="20"/>
              </w:rPr>
              <w:t>, seeking and implementing improvements to the team’s outputs/service and developing colleagues within the team. Challenges colleagues.</w:t>
            </w:r>
          </w:p>
          <w:p w14:paraId="4C8D8F10" w14:textId="77777777" w:rsidR="001F7A9B" w:rsidRPr="005B5AE3" w:rsidRDefault="001F7A9B" w:rsidP="001F7A9B">
            <w:pPr>
              <w:ind w:left="132"/>
              <w:textAlignment w:val="baseline"/>
              <w:rPr>
                <w:rFonts w:eastAsia="Times New Roman" w:cstheme="minorHAnsi"/>
                <w:color w:val="000000"/>
                <w:sz w:val="10"/>
                <w:szCs w:val="10"/>
                <w:lang w:eastAsia="ja-JP"/>
              </w:rPr>
            </w:pPr>
          </w:p>
          <w:p w14:paraId="6DB639C4" w14:textId="77777777" w:rsidR="000C6BC1" w:rsidRPr="005B5AE3" w:rsidRDefault="00D50DFA" w:rsidP="00981D7C">
            <w:pPr>
              <w:tabs>
                <w:tab w:val="left" w:pos="-720"/>
              </w:tabs>
              <w:suppressAutoHyphens/>
              <w:ind w:left="113"/>
              <w:rPr>
                <w:rFonts w:cstheme="minorHAnsi"/>
                <w:b/>
                <w:bCs/>
                <w:color w:val="000000"/>
                <w:sz w:val="20"/>
                <w:szCs w:val="20"/>
              </w:rPr>
            </w:pPr>
            <w:r w:rsidRPr="005B5AE3">
              <w:rPr>
                <w:rFonts w:cstheme="minorHAnsi"/>
                <w:b/>
                <w:bCs/>
                <w:color w:val="000000"/>
                <w:sz w:val="20"/>
                <w:szCs w:val="20"/>
              </w:rPr>
              <w:t>External Customer Focus and Insight</w:t>
            </w:r>
            <w:r w:rsidR="000C6BC1" w:rsidRPr="005B5AE3">
              <w:rPr>
                <w:rFonts w:cstheme="minorHAnsi"/>
                <w:b/>
                <w:bCs/>
                <w:color w:val="000000"/>
                <w:sz w:val="20"/>
                <w:szCs w:val="20"/>
              </w:rPr>
              <w:t xml:space="preserve"> (Level 4)</w:t>
            </w:r>
          </w:p>
          <w:p w14:paraId="02D3160F" w14:textId="77777777" w:rsidR="00D50DFA" w:rsidRPr="005B5AE3" w:rsidRDefault="00D50DFA" w:rsidP="00981D7C">
            <w:pPr>
              <w:tabs>
                <w:tab w:val="left" w:pos="-720"/>
              </w:tabs>
              <w:suppressAutoHyphens/>
              <w:ind w:left="113"/>
              <w:rPr>
                <w:rFonts w:cstheme="minorHAnsi"/>
                <w:color w:val="000000"/>
                <w:sz w:val="20"/>
                <w:szCs w:val="20"/>
              </w:rPr>
            </w:pPr>
            <w:r w:rsidRPr="005B5AE3">
              <w:rPr>
                <w:rFonts w:cstheme="minorHAnsi"/>
                <w:color w:val="000000"/>
                <w:sz w:val="20"/>
                <w:szCs w:val="20"/>
              </w:rPr>
              <w:t>Anticipates needs of customers, seeking evidence of demand from market(s). Translates external demand to internal stakeholders.</w:t>
            </w:r>
          </w:p>
          <w:p w14:paraId="7701E8AE" w14:textId="77777777" w:rsidR="007A3E10" w:rsidRPr="005B5AE3" w:rsidRDefault="007A3E10" w:rsidP="00981D7C">
            <w:pPr>
              <w:tabs>
                <w:tab w:val="left" w:pos="-720"/>
              </w:tabs>
              <w:suppressAutoHyphens/>
              <w:ind w:left="113"/>
              <w:rPr>
                <w:rFonts w:cstheme="minorHAnsi"/>
                <w:color w:val="000000"/>
                <w:sz w:val="20"/>
                <w:szCs w:val="20"/>
              </w:rPr>
            </w:pPr>
          </w:p>
          <w:p w14:paraId="1F485400" w14:textId="77777777" w:rsidR="007A3E10" w:rsidRPr="005B5AE3" w:rsidRDefault="007A3E10" w:rsidP="007A3E10">
            <w:pPr>
              <w:ind w:left="132"/>
              <w:textAlignment w:val="baseline"/>
              <w:rPr>
                <w:rFonts w:eastAsia="Times New Roman" w:cstheme="minorHAnsi"/>
                <w:b/>
                <w:bCs/>
                <w:color w:val="000000"/>
                <w:sz w:val="18"/>
                <w:szCs w:val="18"/>
                <w:lang w:eastAsia="ja-JP"/>
              </w:rPr>
            </w:pPr>
            <w:r w:rsidRPr="005B5AE3">
              <w:rPr>
                <w:rFonts w:eastAsia="Times New Roman" w:cstheme="minorHAnsi"/>
                <w:b/>
                <w:bCs/>
                <w:color w:val="000000"/>
                <w:sz w:val="20"/>
                <w:szCs w:val="20"/>
                <w:lang w:eastAsia="ja-JP"/>
              </w:rPr>
              <w:t>Adaptability (Level 3) </w:t>
            </w:r>
          </w:p>
          <w:p w14:paraId="34CB4710" w14:textId="77777777" w:rsidR="007A3E10" w:rsidRPr="005B5AE3" w:rsidRDefault="007A3E10" w:rsidP="007A3E10">
            <w:pPr>
              <w:ind w:left="132"/>
              <w:textAlignment w:val="baseline"/>
              <w:rPr>
                <w:rFonts w:eastAsia="Times New Roman" w:cstheme="minorHAnsi"/>
                <w:color w:val="000000"/>
                <w:sz w:val="18"/>
                <w:szCs w:val="18"/>
                <w:lang w:eastAsia="ja-JP"/>
              </w:rPr>
            </w:pPr>
            <w:r w:rsidRPr="005B5AE3">
              <w:rPr>
                <w:rFonts w:eastAsia="Times New Roman" w:cstheme="minorHAnsi"/>
                <w:color w:val="000000"/>
                <w:sz w:val="20"/>
                <w:szCs w:val="20"/>
                <w:lang w:eastAsia="ja-JP"/>
              </w:rPr>
              <w:t>Embraces and manages change. Seeks opportunities for change.  </w:t>
            </w:r>
          </w:p>
          <w:p w14:paraId="7571FA17" w14:textId="77777777" w:rsidR="007A3E10" w:rsidRPr="005B5AE3" w:rsidRDefault="007A3E10" w:rsidP="007A3E10">
            <w:pPr>
              <w:ind w:left="132"/>
              <w:textAlignment w:val="baseline"/>
              <w:rPr>
                <w:rFonts w:eastAsia="Times New Roman" w:cstheme="minorHAnsi"/>
                <w:color w:val="000000"/>
                <w:sz w:val="18"/>
                <w:szCs w:val="18"/>
                <w:lang w:eastAsia="ja-JP"/>
              </w:rPr>
            </w:pPr>
            <w:r w:rsidRPr="005B5AE3">
              <w:rPr>
                <w:rFonts w:eastAsia="Times New Roman" w:cstheme="minorHAnsi"/>
                <w:color w:val="000000"/>
                <w:sz w:val="20"/>
                <w:szCs w:val="20"/>
                <w:lang w:eastAsia="ja-JP"/>
              </w:rPr>
              <w:t>Uses established tools, techniques and methodologies to plan and implement change. </w:t>
            </w:r>
          </w:p>
          <w:p w14:paraId="309436EC" w14:textId="77777777" w:rsidR="007A3E10" w:rsidRPr="005B5AE3" w:rsidRDefault="007A3E10" w:rsidP="00981D7C">
            <w:pPr>
              <w:tabs>
                <w:tab w:val="left" w:pos="-720"/>
              </w:tabs>
              <w:suppressAutoHyphens/>
              <w:ind w:left="113"/>
              <w:rPr>
                <w:rFonts w:cstheme="minorHAnsi"/>
                <w:color w:val="000000"/>
                <w:sz w:val="20"/>
                <w:szCs w:val="20"/>
              </w:rPr>
            </w:pPr>
          </w:p>
          <w:p w14:paraId="410BCB3C" w14:textId="77777777" w:rsidR="001F7A9B" w:rsidRPr="005B5AE3" w:rsidRDefault="001F7A9B" w:rsidP="00981D7C">
            <w:pPr>
              <w:tabs>
                <w:tab w:val="left" w:pos="-720"/>
              </w:tabs>
              <w:suppressAutoHyphens/>
              <w:ind w:left="113"/>
              <w:rPr>
                <w:rFonts w:cstheme="minorHAnsi"/>
                <w:b/>
                <w:bCs/>
                <w:color w:val="000000"/>
                <w:sz w:val="20"/>
                <w:szCs w:val="20"/>
              </w:rPr>
            </w:pPr>
            <w:r w:rsidRPr="005B5AE3">
              <w:rPr>
                <w:rFonts w:cstheme="minorHAnsi"/>
                <w:b/>
                <w:bCs/>
                <w:color w:val="000000"/>
                <w:sz w:val="20"/>
                <w:szCs w:val="20"/>
              </w:rPr>
              <w:t>Internal Relationship Management (Level 4)</w:t>
            </w:r>
          </w:p>
          <w:p w14:paraId="7C808BEB" w14:textId="77777777" w:rsidR="000C6BC1" w:rsidRPr="005B5AE3" w:rsidRDefault="001F7A9B" w:rsidP="00981D7C">
            <w:pPr>
              <w:tabs>
                <w:tab w:val="left" w:pos="-720"/>
              </w:tabs>
              <w:suppressAutoHyphens/>
              <w:ind w:left="113"/>
              <w:rPr>
                <w:rFonts w:cstheme="minorHAnsi"/>
                <w:color w:val="000000"/>
                <w:sz w:val="20"/>
                <w:szCs w:val="20"/>
              </w:rPr>
            </w:pPr>
            <w:r w:rsidRPr="005B5AE3">
              <w:rPr>
                <w:rFonts w:cstheme="minorHAnsi"/>
                <w:color w:val="000000"/>
                <w:sz w:val="20"/>
                <w:szCs w:val="20"/>
              </w:rPr>
              <w:t>Seeks out and manages long term relationships with stakeholders. As a critical partner, contracting with stakeholders to develop strategic initiatives to deliver quality and values service.</w:t>
            </w:r>
          </w:p>
          <w:p w14:paraId="6A84AF61" w14:textId="77777777" w:rsidR="001F7A9B" w:rsidRPr="005B5AE3" w:rsidRDefault="001F7A9B" w:rsidP="00981D7C">
            <w:pPr>
              <w:tabs>
                <w:tab w:val="left" w:pos="-720"/>
              </w:tabs>
              <w:suppressAutoHyphens/>
              <w:ind w:left="113"/>
              <w:rPr>
                <w:rFonts w:cstheme="minorHAnsi"/>
                <w:color w:val="000000" w:themeColor="text1"/>
                <w:sz w:val="20"/>
                <w:szCs w:val="20"/>
              </w:rPr>
            </w:pPr>
          </w:p>
          <w:p w14:paraId="7F490390" w14:textId="77777777" w:rsidR="001F7A9B" w:rsidRPr="005B5AE3" w:rsidRDefault="001F7A9B" w:rsidP="001F7A9B">
            <w:pPr>
              <w:pStyle w:val="paragraph"/>
              <w:spacing w:before="0" w:beforeAutospacing="0" w:after="0" w:afterAutospacing="0"/>
              <w:ind w:left="132"/>
              <w:textAlignment w:val="baseline"/>
              <w:rPr>
                <w:rFonts w:asciiTheme="minorHAnsi" w:hAnsiTheme="minorHAnsi" w:cstheme="minorHAnsi"/>
                <w:color w:val="000000"/>
                <w:sz w:val="18"/>
                <w:szCs w:val="18"/>
              </w:rPr>
            </w:pPr>
            <w:r w:rsidRPr="005B5AE3">
              <w:rPr>
                <w:rFonts w:asciiTheme="minorHAnsi" w:hAnsiTheme="minorHAnsi" w:cstheme="minorHAnsi"/>
                <w:b/>
                <w:bCs/>
                <w:color w:val="000000"/>
                <w:sz w:val="20"/>
                <w:szCs w:val="20"/>
              </w:rPr>
              <w:t>Making Informed Decisions (Level 3)</w:t>
            </w:r>
          </w:p>
          <w:p w14:paraId="2F1A97A9" w14:textId="77777777" w:rsidR="001F7A9B" w:rsidRPr="005B5AE3" w:rsidRDefault="001F7A9B" w:rsidP="001F7A9B">
            <w:pPr>
              <w:ind w:left="132"/>
              <w:textAlignment w:val="baseline"/>
              <w:rPr>
                <w:rFonts w:eastAsia="Times New Roman" w:cstheme="minorHAnsi"/>
                <w:color w:val="000000"/>
                <w:sz w:val="12"/>
                <w:szCs w:val="12"/>
                <w:lang w:eastAsia="ja-JP"/>
              </w:rPr>
            </w:pPr>
            <w:r w:rsidRPr="005B5AE3">
              <w:rPr>
                <w:rFonts w:cstheme="minorHAnsi"/>
                <w:color w:val="000000"/>
                <w:sz w:val="20"/>
                <w:szCs w:val="20"/>
              </w:rPr>
              <w:t>Uses a wide range of complex data to take controlled risks to achieve greater gain. Uses trends and data to establish controls and performance indicators.</w:t>
            </w:r>
          </w:p>
          <w:p w14:paraId="2A38FB0C" w14:textId="77777777" w:rsidR="001F7A9B" w:rsidRPr="005B5AE3" w:rsidRDefault="001F7A9B" w:rsidP="001F7A9B">
            <w:pPr>
              <w:ind w:left="132"/>
              <w:textAlignment w:val="baseline"/>
              <w:rPr>
                <w:rFonts w:eastAsia="Times New Roman" w:cstheme="minorHAnsi"/>
                <w:color w:val="000000"/>
                <w:sz w:val="20"/>
                <w:szCs w:val="20"/>
                <w:lang w:eastAsia="ja-JP"/>
              </w:rPr>
            </w:pPr>
          </w:p>
          <w:p w14:paraId="6703CE3A" w14:textId="77777777" w:rsidR="001F7A9B" w:rsidRPr="005B5AE3" w:rsidRDefault="001F7A9B" w:rsidP="001F7A9B">
            <w:pPr>
              <w:ind w:left="132"/>
              <w:textAlignment w:val="baseline"/>
              <w:rPr>
                <w:rFonts w:eastAsia="Times New Roman" w:cstheme="minorHAnsi"/>
                <w:color w:val="000000"/>
                <w:sz w:val="18"/>
                <w:szCs w:val="18"/>
                <w:lang w:eastAsia="ja-JP"/>
              </w:rPr>
            </w:pPr>
            <w:r w:rsidRPr="005B5AE3">
              <w:rPr>
                <w:rFonts w:eastAsia="Times New Roman" w:cstheme="minorHAnsi"/>
                <w:b/>
                <w:bCs/>
                <w:color w:val="000000"/>
                <w:sz w:val="20"/>
                <w:szCs w:val="20"/>
                <w:lang w:eastAsia="ja-JP"/>
              </w:rPr>
              <w:t>Organisation and Delivery (Level 3)</w:t>
            </w:r>
            <w:r w:rsidRPr="005B5AE3">
              <w:rPr>
                <w:rFonts w:eastAsia="Times New Roman" w:cstheme="minorHAnsi"/>
                <w:color w:val="000000"/>
                <w:sz w:val="20"/>
                <w:szCs w:val="20"/>
                <w:lang w:eastAsia="ja-JP"/>
              </w:rPr>
              <w:t> </w:t>
            </w:r>
          </w:p>
          <w:p w14:paraId="180B833B" w14:textId="77777777" w:rsidR="001F7A9B" w:rsidRPr="005B5AE3" w:rsidRDefault="001F7A9B" w:rsidP="001F7A9B">
            <w:pPr>
              <w:ind w:left="132"/>
              <w:textAlignment w:val="baseline"/>
              <w:rPr>
                <w:rFonts w:cstheme="minorHAnsi"/>
                <w:color w:val="000000"/>
                <w:sz w:val="20"/>
                <w:szCs w:val="20"/>
              </w:rPr>
            </w:pPr>
            <w:r w:rsidRPr="005B5AE3">
              <w:rPr>
                <w:rFonts w:cstheme="minorHAnsi"/>
                <w:color w:val="000000"/>
                <w:sz w:val="20"/>
                <w:szCs w:val="20"/>
              </w:rPr>
              <w:t>Takes account of organisational priorities to ensure that operational and strategic plans are being implemented and achieved.</w:t>
            </w:r>
          </w:p>
          <w:p w14:paraId="0CB62117" w14:textId="77777777" w:rsidR="001F7A9B" w:rsidRPr="005B5AE3" w:rsidRDefault="001F7A9B" w:rsidP="001F7A9B">
            <w:pPr>
              <w:ind w:left="132"/>
              <w:textAlignment w:val="baseline"/>
              <w:rPr>
                <w:rFonts w:eastAsia="Times New Roman" w:cstheme="minorHAnsi"/>
                <w:color w:val="000000"/>
                <w:sz w:val="10"/>
                <w:szCs w:val="10"/>
                <w:lang w:eastAsia="ja-JP"/>
              </w:rPr>
            </w:pPr>
          </w:p>
          <w:p w14:paraId="42201ABD" w14:textId="77777777" w:rsidR="007A3E10" w:rsidRPr="005B5AE3" w:rsidRDefault="007A3E10" w:rsidP="007B7A81">
            <w:pPr>
              <w:pStyle w:val="paragraph"/>
              <w:spacing w:before="0" w:beforeAutospacing="0" w:after="0" w:afterAutospacing="0"/>
              <w:ind w:left="132"/>
              <w:textAlignment w:val="baseline"/>
              <w:rPr>
                <w:rFonts w:asciiTheme="minorHAnsi" w:hAnsiTheme="minorHAnsi" w:cstheme="minorHAnsi"/>
                <w:color w:val="000000"/>
                <w:sz w:val="18"/>
                <w:szCs w:val="18"/>
              </w:rPr>
            </w:pPr>
            <w:r w:rsidRPr="005B5AE3">
              <w:rPr>
                <w:rFonts w:asciiTheme="minorHAnsi" w:hAnsiTheme="minorHAnsi" w:cstheme="minorHAnsi"/>
                <w:b/>
                <w:bCs/>
                <w:color w:val="000000"/>
                <w:sz w:val="20"/>
                <w:szCs w:val="20"/>
              </w:rPr>
              <w:t>Leading and Coaching</w:t>
            </w:r>
            <w:r w:rsidRPr="005B5AE3">
              <w:rPr>
                <w:rFonts w:asciiTheme="minorHAnsi" w:hAnsiTheme="minorHAnsi" w:cstheme="minorHAnsi"/>
                <w:color w:val="000000"/>
                <w:sz w:val="20"/>
                <w:szCs w:val="20"/>
              </w:rPr>
              <w:t> </w:t>
            </w:r>
            <w:r w:rsidR="007B7A81" w:rsidRPr="005B5AE3">
              <w:rPr>
                <w:rFonts w:asciiTheme="minorHAnsi" w:hAnsiTheme="minorHAnsi" w:cstheme="minorHAnsi"/>
                <w:b/>
                <w:bCs/>
                <w:color w:val="000000"/>
                <w:sz w:val="20"/>
                <w:szCs w:val="20"/>
              </w:rPr>
              <w:t xml:space="preserve">(Level </w:t>
            </w:r>
            <w:r w:rsidR="001F7A9B" w:rsidRPr="005B5AE3">
              <w:rPr>
                <w:rFonts w:asciiTheme="minorHAnsi" w:hAnsiTheme="minorHAnsi" w:cstheme="minorHAnsi"/>
                <w:b/>
                <w:bCs/>
                <w:color w:val="000000"/>
                <w:sz w:val="20"/>
                <w:szCs w:val="20"/>
              </w:rPr>
              <w:t>3</w:t>
            </w:r>
            <w:r w:rsidR="007B7A81" w:rsidRPr="005B5AE3">
              <w:rPr>
                <w:rFonts w:asciiTheme="minorHAnsi" w:hAnsiTheme="minorHAnsi" w:cstheme="minorHAnsi"/>
                <w:b/>
                <w:bCs/>
                <w:color w:val="000000"/>
                <w:sz w:val="20"/>
                <w:szCs w:val="20"/>
              </w:rPr>
              <w:t>)</w:t>
            </w:r>
          </w:p>
          <w:p w14:paraId="64AEA504" w14:textId="77777777" w:rsidR="003C2376" w:rsidRPr="005B5AE3" w:rsidRDefault="001F7A9B" w:rsidP="007B7A81">
            <w:pPr>
              <w:ind w:left="132"/>
              <w:textAlignment w:val="baseline"/>
              <w:rPr>
                <w:rFonts w:eastAsia="Times New Roman" w:cstheme="minorHAnsi"/>
                <w:color w:val="000000"/>
                <w:sz w:val="10"/>
                <w:szCs w:val="10"/>
                <w:lang w:eastAsia="ja-JP"/>
              </w:rPr>
            </w:pPr>
            <w:r w:rsidRPr="005B5AE3">
              <w:rPr>
                <w:rFonts w:cstheme="minorHAnsi"/>
                <w:color w:val="000000"/>
                <w:sz w:val="20"/>
                <w:szCs w:val="20"/>
              </w:rPr>
              <w:t>Is visible and publicly champions initiatives to provide direction. Takes responsibility for an area of work and for its outputs. Makes time to get to know people and motivate them. Regularly reviews performance of self and others.</w:t>
            </w:r>
          </w:p>
          <w:p w14:paraId="1AFD7AEC" w14:textId="77777777" w:rsidR="007B7A81" w:rsidRPr="005B5AE3" w:rsidRDefault="007B7A81" w:rsidP="007B7A81">
            <w:pPr>
              <w:textAlignment w:val="baseline"/>
              <w:rPr>
                <w:rFonts w:eastAsia="Times New Roman" w:cstheme="minorHAnsi"/>
                <w:b/>
                <w:bCs/>
                <w:color w:val="000000"/>
                <w:sz w:val="20"/>
                <w:szCs w:val="20"/>
                <w:u w:val="single"/>
                <w:lang w:eastAsia="ja-JP"/>
              </w:rPr>
            </w:pPr>
          </w:p>
          <w:p w14:paraId="09617BDD" w14:textId="77777777" w:rsidR="007B7A81" w:rsidRPr="005B5AE3" w:rsidRDefault="007B7A81" w:rsidP="007B7A81">
            <w:pPr>
              <w:ind w:left="132"/>
              <w:textAlignment w:val="baseline"/>
              <w:rPr>
                <w:rFonts w:eastAsia="Times New Roman" w:cstheme="minorHAnsi"/>
                <w:color w:val="000000"/>
                <w:sz w:val="18"/>
                <w:szCs w:val="18"/>
                <w:lang w:eastAsia="ja-JP"/>
              </w:rPr>
            </w:pPr>
            <w:r w:rsidRPr="005B5AE3">
              <w:rPr>
                <w:rFonts w:eastAsia="Times New Roman" w:cstheme="minorHAnsi"/>
                <w:b/>
                <w:bCs/>
                <w:color w:val="000000"/>
                <w:sz w:val="20"/>
                <w:szCs w:val="20"/>
                <w:lang w:eastAsia="ja-JP"/>
              </w:rPr>
              <w:t>Creativity and Innovation</w:t>
            </w:r>
            <w:r w:rsidRPr="005B5AE3">
              <w:rPr>
                <w:rFonts w:eastAsia="Times New Roman" w:cstheme="minorHAnsi"/>
                <w:color w:val="000000"/>
                <w:sz w:val="20"/>
                <w:szCs w:val="20"/>
                <w:lang w:eastAsia="ja-JP"/>
              </w:rPr>
              <w:t> </w:t>
            </w:r>
            <w:r w:rsidRPr="005B5AE3">
              <w:rPr>
                <w:rFonts w:eastAsia="Times New Roman" w:cstheme="minorHAnsi"/>
                <w:b/>
                <w:bCs/>
                <w:color w:val="000000"/>
                <w:sz w:val="20"/>
                <w:szCs w:val="20"/>
                <w:lang w:eastAsia="ja-JP"/>
              </w:rPr>
              <w:t>(Level 3)</w:t>
            </w:r>
          </w:p>
          <w:p w14:paraId="7BD995BD" w14:textId="77777777" w:rsidR="00F36EAC" w:rsidRPr="005B5AE3" w:rsidRDefault="001F7A9B" w:rsidP="008C153C">
            <w:pPr>
              <w:ind w:left="132"/>
              <w:textAlignment w:val="baseline"/>
              <w:rPr>
                <w:rFonts w:cstheme="minorHAnsi"/>
                <w:color w:val="000000" w:themeColor="text1"/>
                <w:sz w:val="20"/>
                <w:szCs w:val="20"/>
              </w:rPr>
            </w:pPr>
            <w:r w:rsidRPr="005B5AE3">
              <w:rPr>
                <w:rFonts w:cstheme="minorHAnsi"/>
                <w:color w:val="000000"/>
                <w:sz w:val="20"/>
                <w:szCs w:val="20"/>
              </w:rPr>
              <w:t>Reviews, tests and implements new concepts, models and approaches to practice in support of service development and delivery.</w:t>
            </w:r>
          </w:p>
        </w:tc>
        <w:tc>
          <w:tcPr>
            <w:tcW w:w="5097"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6552664C" w14:textId="77777777" w:rsidR="009A1E89" w:rsidRPr="005B5AE3" w:rsidRDefault="009A1E89" w:rsidP="54F0D586">
            <w:pPr>
              <w:suppressAutoHyphens/>
              <w:spacing w:line="300" w:lineRule="auto"/>
              <w:ind w:left="113"/>
              <w:rPr>
                <w:rFonts w:cstheme="minorHAnsi"/>
                <w:color w:val="000000" w:themeColor="text1"/>
                <w:spacing w:val="-2"/>
                <w:sz w:val="20"/>
                <w:szCs w:val="20"/>
              </w:rPr>
            </w:pPr>
          </w:p>
        </w:tc>
      </w:tr>
    </w:tbl>
    <w:p w14:paraId="0E3B8FEE" w14:textId="77777777" w:rsidR="009A1E89" w:rsidRPr="005B5AE3" w:rsidRDefault="009A1E89" w:rsidP="009A1E89">
      <w:pPr>
        <w:tabs>
          <w:tab w:val="left" w:pos="-720"/>
        </w:tabs>
        <w:suppressAutoHyphens/>
        <w:spacing w:after="0" w:line="300" w:lineRule="auto"/>
        <w:rPr>
          <w:rFonts w:cstheme="minorHAnsi"/>
          <w:b/>
          <w:bCs/>
          <w:color w:val="000000" w:themeColor="text1"/>
          <w:spacing w:val="-2"/>
          <w:sz w:val="20"/>
          <w:szCs w:val="20"/>
        </w:rPr>
      </w:pPr>
    </w:p>
    <w:p w14:paraId="1E0D4600" w14:textId="77777777" w:rsidR="009A1E89" w:rsidRPr="005B5AE3" w:rsidRDefault="009A1E89" w:rsidP="009A1E89">
      <w:pPr>
        <w:tabs>
          <w:tab w:val="left" w:pos="-720"/>
        </w:tabs>
        <w:suppressAutoHyphens/>
        <w:spacing w:after="0" w:line="300" w:lineRule="auto"/>
        <w:rPr>
          <w:rStyle w:val="Hyperlink"/>
          <w:rFonts w:cstheme="minorHAnsi"/>
          <w:iCs/>
          <w:color w:val="808080" w:themeColor="background1" w:themeShade="80"/>
        </w:rPr>
      </w:pPr>
      <w:r w:rsidRPr="005B5AE3">
        <w:rPr>
          <w:rFonts w:cstheme="minorHAnsi"/>
          <w:b/>
          <w:bCs/>
          <w:color w:val="808080" w:themeColor="background1" w:themeShade="80"/>
          <w:spacing w:val="-2"/>
          <w:sz w:val="20"/>
          <w:szCs w:val="20"/>
        </w:rPr>
        <w:t xml:space="preserve">[N.B </w:t>
      </w:r>
      <w:r w:rsidRPr="005B5AE3">
        <w:rPr>
          <w:rFonts w:cstheme="minorHAnsi"/>
          <w:iCs/>
          <w:color w:val="808080" w:themeColor="background1" w:themeShade="80"/>
          <w:spacing w:val="-2"/>
          <w:sz w:val="20"/>
          <w:szCs w:val="20"/>
        </w:rPr>
        <w:t>All competencies should be drawn from the NTU Competency Framework</w:t>
      </w:r>
      <w:r w:rsidR="00981D7C" w:rsidRPr="005B5AE3">
        <w:rPr>
          <w:rFonts w:cstheme="minorHAnsi"/>
          <w:iCs/>
          <w:color w:val="808080" w:themeColor="background1" w:themeShade="80"/>
          <w:spacing w:val="-2"/>
          <w:sz w:val="20"/>
          <w:szCs w:val="20"/>
        </w:rPr>
        <w:t>,</w:t>
      </w:r>
      <w:r w:rsidRPr="005B5AE3">
        <w:rPr>
          <w:rFonts w:cstheme="minorHAnsi"/>
          <w:b/>
          <w:bCs/>
          <w:iCs/>
          <w:color w:val="808080" w:themeColor="background1" w:themeShade="80"/>
          <w:spacing w:val="-2"/>
          <w:sz w:val="20"/>
          <w:szCs w:val="20"/>
        </w:rPr>
        <w:t xml:space="preserve"> </w:t>
      </w:r>
      <w:r w:rsidRPr="005B5AE3">
        <w:rPr>
          <w:rFonts w:cstheme="minorHAnsi"/>
          <w:iCs/>
          <w:color w:val="808080" w:themeColor="background1" w:themeShade="80"/>
          <w:spacing w:val="-2"/>
          <w:sz w:val="20"/>
          <w:szCs w:val="20"/>
        </w:rPr>
        <w:t xml:space="preserve">which can be found </w:t>
      </w:r>
      <w:hyperlink r:id="rId12" w:history="1">
        <w:r w:rsidRPr="005B5AE3">
          <w:rPr>
            <w:rStyle w:val="Hyperlink"/>
            <w:rFonts w:cstheme="minorHAnsi"/>
            <w:iCs/>
            <w:color w:val="808080" w:themeColor="background1" w:themeShade="80"/>
            <w:spacing w:val="-2"/>
            <w:sz w:val="20"/>
            <w:szCs w:val="20"/>
          </w:rPr>
          <w:t>here</w:t>
        </w:r>
      </w:hyperlink>
      <w:r w:rsidRPr="005B5AE3">
        <w:rPr>
          <w:rStyle w:val="Hyperlink"/>
          <w:rFonts w:cstheme="minorHAnsi"/>
          <w:iCs/>
          <w:color w:val="808080" w:themeColor="background1" w:themeShade="80"/>
          <w:spacing w:val="-2"/>
          <w:sz w:val="20"/>
          <w:szCs w:val="20"/>
        </w:rPr>
        <w:t>]</w:t>
      </w:r>
    </w:p>
    <w:p w14:paraId="7E432BBD" w14:textId="77777777" w:rsidR="00413DCC" w:rsidRPr="005B5AE3" w:rsidRDefault="00413DCC" w:rsidP="00F20B43">
      <w:pPr>
        <w:tabs>
          <w:tab w:val="left" w:pos="-720"/>
        </w:tabs>
        <w:suppressAutoHyphens/>
        <w:spacing w:after="0" w:line="300" w:lineRule="auto"/>
        <w:rPr>
          <w:rFonts w:cstheme="minorHAnsi"/>
          <w:b/>
          <w:bCs/>
          <w:color w:val="000000" w:themeColor="text1"/>
          <w:spacing w:val="-2"/>
          <w:sz w:val="20"/>
          <w:szCs w:val="20"/>
        </w:rPr>
      </w:pPr>
    </w:p>
    <w:p w14:paraId="71F1E546" w14:textId="77777777" w:rsidR="000168A2" w:rsidRPr="005B5AE3" w:rsidRDefault="00B97CF3" w:rsidP="00E9073D">
      <w:pPr>
        <w:pBdr>
          <w:bottom w:val="single" w:sz="6" w:space="1" w:color="auto"/>
        </w:pBdr>
        <w:tabs>
          <w:tab w:val="left" w:pos="-720"/>
        </w:tabs>
        <w:suppressAutoHyphens/>
        <w:spacing w:after="0" w:line="300" w:lineRule="auto"/>
        <w:rPr>
          <w:rFonts w:cstheme="minorHAnsi"/>
          <w:b/>
          <w:bCs/>
          <w:color w:val="000000" w:themeColor="text1"/>
          <w:spacing w:val="-2"/>
          <w:sz w:val="20"/>
          <w:szCs w:val="20"/>
        </w:rPr>
      </w:pPr>
      <w:bookmarkStart w:id="1" w:name="_Hlk42088331"/>
      <w:r w:rsidRPr="005B5AE3">
        <w:rPr>
          <w:rFonts w:cstheme="minorHAnsi"/>
          <w:b/>
          <w:bCs/>
          <w:color w:val="000000" w:themeColor="text1"/>
          <w:spacing w:val="-2"/>
          <w:sz w:val="20"/>
          <w:szCs w:val="20"/>
        </w:rPr>
        <w:t xml:space="preserve">Job </w:t>
      </w:r>
      <w:r w:rsidR="009A1E89" w:rsidRPr="005B5AE3">
        <w:rPr>
          <w:rFonts w:cstheme="minorHAnsi"/>
          <w:b/>
          <w:bCs/>
          <w:color w:val="000000" w:themeColor="text1"/>
          <w:spacing w:val="-2"/>
          <w:sz w:val="20"/>
          <w:szCs w:val="20"/>
        </w:rPr>
        <w:t>Description and Person Specification</w:t>
      </w:r>
      <w:r w:rsidRPr="005B5AE3">
        <w:rPr>
          <w:rFonts w:cstheme="minorHAnsi"/>
          <w:b/>
          <w:bCs/>
          <w:color w:val="000000" w:themeColor="text1"/>
          <w:spacing w:val="-2"/>
          <w:sz w:val="20"/>
          <w:szCs w:val="20"/>
        </w:rPr>
        <w:t xml:space="preserve"> created </w:t>
      </w:r>
      <w:r w:rsidR="002619D3" w:rsidRPr="005B5AE3">
        <w:rPr>
          <w:rFonts w:cstheme="minorHAnsi"/>
          <w:b/>
          <w:bCs/>
          <w:color w:val="000000" w:themeColor="text1"/>
          <w:spacing w:val="-2"/>
          <w:sz w:val="20"/>
          <w:szCs w:val="20"/>
        </w:rPr>
        <w:t>by</w:t>
      </w:r>
      <w:r w:rsidR="007B7A81" w:rsidRPr="005B5AE3">
        <w:rPr>
          <w:rFonts w:cstheme="minorHAnsi"/>
          <w:b/>
          <w:bCs/>
          <w:color w:val="000000" w:themeColor="text1"/>
          <w:spacing w:val="-2"/>
          <w:sz w:val="20"/>
          <w:szCs w:val="20"/>
        </w:rPr>
        <w:t>:</w:t>
      </w:r>
      <w:r w:rsidRPr="005B5AE3">
        <w:rPr>
          <w:rFonts w:cstheme="minorHAnsi"/>
          <w:b/>
          <w:bCs/>
          <w:color w:val="000000" w:themeColor="text1"/>
          <w:spacing w:val="-2"/>
          <w:sz w:val="20"/>
          <w:szCs w:val="20"/>
        </w:rPr>
        <w:t xml:space="preserve"> </w:t>
      </w:r>
      <w:r w:rsidR="003C2376" w:rsidRPr="005B5AE3">
        <w:rPr>
          <w:rFonts w:cstheme="minorHAnsi"/>
          <w:b/>
          <w:bCs/>
          <w:color w:val="000000" w:themeColor="text1"/>
          <w:spacing w:val="-2"/>
          <w:sz w:val="20"/>
          <w:szCs w:val="20"/>
        </w:rPr>
        <w:t xml:space="preserve"> </w:t>
      </w:r>
      <w:bookmarkEnd w:id="0"/>
      <w:bookmarkEnd w:id="1"/>
      <w:r w:rsidR="00E9073D" w:rsidRPr="005B5AE3">
        <w:rPr>
          <w:rFonts w:cstheme="minorHAnsi"/>
          <w:color w:val="000000" w:themeColor="text1"/>
          <w:spacing w:val="-2"/>
          <w:sz w:val="20"/>
          <w:szCs w:val="20"/>
        </w:rPr>
        <w:t>Nicola Vassallo</w:t>
      </w:r>
      <w:r w:rsidR="00E9073D" w:rsidRPr="005B5AE3">
        <w:rPr>
          <w:rFonts w:cstheme="minorHAnsi"/>
          <w:b/>
          <w:bCs/>
          <w:color w:val="000000" w:themeColor="text1"/>
          <w:spacing w:val="-2"/>
          <w:sz w:val="20"/>
          <w:szCs w:val="20"/>
        </w:rPr>
        <w:t xml:space="preserve">, </w:t>
      </w:r>
      <w:r w:rsidR="00E9073D" w:rsidRPr="005B5AE3">
        <w:rPr>
          <w:rFonts w:cstheme="minorHAnsi"/>
          <w:color w:val="000000" w:themeColor="text1"/>
          <w:spacing w:val="-2"/>
          <w:sz w:val="20"/>
          <w:szCs w:val="20"/>
        </w:rPr>
        <w:t xml:space="preserve">Associate Director of Brand and Marketing </w:t>
      </w:r>
    </w:p>
    <w:sectPr w:rsidR="000168A2" w:rsidRPr="005B5AE3" w:rsidSect="00DD203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2DC6" w14:textId="77777777" w:rsidR="00075E23" w:rsidRDefault="00075E23" w:rsidP="0054591C">
      <w:pPr>
        <w:spacing w:after="0" w:line="240" w:lineRule="auto"/>
      </w:pPr>
      <w:r>
        <w:separator/>
      </w:r>
    </w:p>
  </w:endnote>
  <w:endnote w:type="continuationSeparator" w:id="0">
    <w:p w14:paraId="6CB627B6" w14:textId="77777777" w:rsidR="00075E23" w:rsidRDefault="00075E23" w:rsidP="0054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06221" w14:textId="77777777" w:rsidR="00075E23" w:rsidRDefault="00075E23" w:rsidP="0054591C">
      <w:pPr>
        <w:spacing w:after="0" w:line="240" w:lineRule="auto"/>
      </w:pPr>
      <w:r>
        <w:separator/>
      </w:r>
    </w:p>
  </w:footnote>
  <w:footnote w:type="continuationSeparator" w:id="0">
    <w:p w14:paraId="287DF8E4" w14:textId="77777777" w:rsidR="00075E23" w:rsidRDefault="00075E23" w:rsidP="0054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6CB"/>
    <w:multiLevelType w:val="hybridMultilevel"/>
    <w:tmpl w:val="70667E4E"/>
    <w:lvl w:ilvl="0" w:tplc="E2BE1C2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F7093"/>
    <w:multiLevelType w:val="hybridMultilevel"/>
    <w:tmpl w:val="819EF67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D5AB1"/>
    <w:multiLevelType w:val="hybridMultilevel"/>
    <w:tmpl w:val="FCA0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153E30"/>
    <w:multiLevelType w:val="hybridMultilevel"/>
    <w:tmpl w:val="FFE82E5E"/>
    <w:lvl w:ilvl="0" w:tplc="1EFC2CCC">
      <w:start w:val="3"/>
      <w:numFmt w:val="decimal"/>
      <w:lvlText w:val="%1."/>
      <w:lvlJc w:val="left"/>
      <w:pPr>
        <w:tabs>
          <w:tab w:val="num" w:pos="720"/>
        </w:tabs>
        <w:ind w:left="720" w:hanging="360"/>
      </w:pPr>
    </w:lvl>
    <w:lvl w:ilvl="1" w:tplc="03E6FC60" w:tentative="1">
      <w:start w:val="1"/>
      <w:numFmt w:val="decimal"/>
      <w:lvlText w:val="%2."/>
      <w:lvlJc w:val="left"/>
      <w:pPr>
        <w:tabs>
          <w:tab w:val="num" w:pos="1440"/>
        </w:tabs>
        <w:ind w:left="1440" w:hanging="360"/>
      </w:pPr>
    </w:lvl>
    <w:lvl w:ilvl="2" w:tplc="91F4B5EC" w:tentative="1">
      <w:start w:val="1"/>
      <w:numFmt w:val="decimal"/>
      <w:lvlText w:val="%3."/>
      <w:lvlJc w:val="left"/>
      <w:pPr>
        <w:tabs>
          <w:tab w:val="num" w:pos="2160"/>
        </w:tabs>
        <w:ind w:left="2160" w:hanging="360"/>
      </w:pPr>
    </w:lvl>
    <w:lvl w:ilvl="3" w:tplc="C29429A6" w:tentative="1">
      <w:start w:val="1"/>
      <w:numFmt w:val="decimal"/>
      <w:lvlText w:val="%4."/>
      <w:lvlJc w:val="left"/>
      <w:pPr>
        <w:tabs>
          <w:tab w:val="num" w:pos="2880"/>
        </w:tabs>
        <w:ind w:left="2880" w:hanging="360"/>
      </w:pPr>
    </w:lvl>
    <w:lvl w:ilvl="4" w:tplc="0CD0E922" w:tentative="1">
      <w:start w:val="1"/>
      <w:numFmt w:val="decimal"/>
      <w:lvlText w:val="%5."/>
      <w:lvlJc w:val="left"/>
      <w:pPr>
        <w:tabs>
          <w:tab w:val="num" w:pos="3600"/>
        </w:tabs>
        <w:ind w:left="3600" w:hanging="360"/>
      </w:pPr>
    </w:lvl>
    <w:lvl w:ilvl="5" w:tplc="52C274D8" w:tentative="1">
      <w:start w:val="1"/>
      <w:numFmt w:val="decimal"/>
      <w:lvlText w:val="%6."/>
      <w:lvlJc w:val="left"/>
      <w:pPr>
        <w:tabs>
          <w:tab w:val="num" w:pos="4320"/>
        </w:tabs>
        <w:ind w:left="4320" w:hanging="360"/>
      </w:pPr>
    </w:lvl>
    <w:lvl w:ilvl="6" w:tplc="FA9260BC" w:tentative="1">
      <w:start w:val="1"/>
      <w:numFmt w:val="decimal"/>
      <w:lvlText w:val="%7."/>
      <w:lvlJc w:val="left"/>
      <w:pPr>
        <w:tabs>
          <w:tab w:val="num" w:pos="5040"/>
        </w:tabs>
        <w:ind w:left="5040" w:hanging="360"/>
      </w:pPr>
    </w:lvl>
    <w:lvl w:ilvl="7" w:tplc="A91E8E4E" w:tentative="1">
      <w:start w:val="1"/>
      <w:numFmt w:val="decimal"/>
      <w:lvlText w:val="%8."/>
      <w:lvlJc w:val="left"/>
      <w:pPr>
        <w:tabs>
          <w:tab w:val="num" w:pos="5760"/>
        </w:tabs>
        <w:ind w:left="5760" w:hanging="360"/>
      </w:pPr>
    </w:lvl>
    <w:lvl w:ilvl="8" w:tplc="BE6A73DE" w:tentative="1">
      <w:start w:val="1"/>
      <w:numFmt w:val="decimal"/>
      <w:lvlText w:val="%9."/>
      <w:lvlJc w:val="left"/>
      <w:pPr>
        <w:tabs>
          <w:tab w:val="num" w:pos="6480"/>
        </w:tabs>
        <w:ind w:left="6480" w:hanging="360"/>
      </w:pPr>
    </w:lvl>
  </w:abstractNum>
  <w:abstractNum w:abstractNumId="4" w15:restartNumberingAfterBreak="0">
    <w:nsid w:val="11935A3B"/>
    <w:multiLevelType w:val="hybridMultilevel"/>
    <w:tmpl w:val="C21AD80A"/>
    <w:lvl w:ilvl="0" w:tplc="26F2575A">
      <w:start w:val="1"/>
      <w:numFmt w:val="bullet"/>
      <w:lvlText w:val=""/>
      <w:lvlJc w:val="left"/>
      <w:pPr>
        <w:tabs>
          <w:tab w:val="num" w:pos="720"/>
        </w:tabs>
        <w:ind w:left="720" w:hanging="360"/>
      </w:pPr>
      <w:rPr>
        <w:rFonts w:ascii="Symbol" w:hAnsi="Symbol" w:hint="default"/>
        <w:sz w:val="20"/>
      </w:rPr>
    </w:lvl>
    <w:lvl w:ilvl="1" w:tplc="909AEEE8" w:tentative="1">
      <w:start w:val="1"/>
      <w:numFmt w:val="bullet"/>
      <w:lvlText w:val=""/>
      <w:lvlJc w:val="left"/>
      <w:pPr>
        <w:tabs>
          <w:tab w:val="num" w:pos="1440"/>
        </w:tabs>
        <w:ind w:left="1440" w:hanging="360"/>
      </w:pPr>
      <w:rPr>
        <w:rFonts w:ascii="Symbol" w:hAnsi="Symbol" w:hint="default"/>
        <w:sz w:val="20"/>
      </w:rPr>
    </w:lvl>
    <w:lvl w:ilvl="2" w:tplc="BAA25FFE" w:tentative="1">
      <w:start w:val="1"/>
      <w:numFmt w:val="bullet"/>
      <w:lvlText w:val=""/>
      <w:lvlJc w:val="left"/>
      <w:pPr>
        <w:tabs>
          <w:tab w:val="num" w:pos="2160"/>
        </w:tabs>
        <w:ind w:left="2160" w:hanging="360"/>
      </w:pPr>
      <w:rPr>
        <w:rFonts w:ascii="Symbol" w:hAnsi="Symbol" w:hint="default"/>
        <w:sz w:val="20"/>
      </w:rPr>
    </w:lvl>
    <w:lvl w:ilvl="3" w:tplc="10C49F68" w:tentative="1">
      <w:start w:val="1"/>
      <w:numFmt w:val="bullet"/>
      <w:lvlText w:val=""/>
      <w:lvlJc w:val="left"/>
      <w:pPr>
        <w:tabs>
          <w:tab w:val="num" w:pos="2880"/>
        </w:tabs>
        <w:ind w:left="2880" w:hanging="360"/>
      </w:pPr>
      <w:rPr>
        <w:rFonts w:ascii="Symbol" w:hAnsi="Symbol" w:hint="default"/>
        <w:sz w:val="20"/>
      </w:rPr>
    </w:lvl>
    <w:lvl w:ilvl="4" w:tplc="F1805E52" w:tentative="1">
      <w:start w:val="1"/>
      <w:numFmt w:val="bullet"/>
      <w:lvlText w:val=""/>
      <w:lvlJc w:val="left"/>
      <w:pPr>
        <w:tabs>
          <w:tab w:val="num" w:pos="3600"/>
        </w:tabs>
        <w:ind w:left="3600" w:hanging="360"/>
      </w:pPr>
      <w:rPr>
        <w:rFonts w:ascii="Symbol" w:hAnsi="Symbol" w:hint="default"/>
        <w:sz w:val="20"/>
      </w:rPr>
    </w:lvl>
    <w:lvl w:ilvl="5" w:tplc="E3828A3A" w:tentative="1">
      <w:start w:val="1"/>
      <w:numFmt w:val="bullet"/>
      <w:lvlText w:val=""/>
      <w:lvlJc w:val="left"/>
      <w:pPr>
        <w:tabs>
          <w:tab w:val="num" w:pos="4320"/>
        </w:tabs>
        <w:ind w:left="4320" w:hanging="360"/>
      </w:pPr>
      <w:rPr>
        <w:rFonts w:ascii="Symbol" w:hAnsi="Symbol" w:hint="default"/>
        <w:sz w:val="20"/>
      </w:rPr>
    </w:lvl>
    <w:lvl w:ilvl="6" w:tplc="54C69352" w:tentative="1">
      <w:start w:val="1"/>
      <w:numFmt w:val="bullet"/>
      <w:lvlText w:val=""/>
      <w:lvlJc w:val="left"/>
      <w:pPr>
        <w:tabs>
          <w:tab w:val="num" w:pos="5040"/>
        </w:tabs>
        <w:ind w:left="5040" w:hanging="360"/>
      </w:pPr>
      <w:rPr>
        <w:rFonts w:ascii="Symbol" w:hAnsi="Symbol" w:hint="default"/>
        <w:sz w:val="20"/>
      </w:rPr>
    </w:lvl>
    <w:lvl w:ilvl="7" w:tplc="3E24555C" w:tentative="1">
      <w:start w:val="1"/>
      <w:numFmt w:val="bullet"/>
      <w:lvlText w:val=""/>
      <w:lvlJc w:val="left"/>
      <w:pPr>
        <w:tabs>
          <w:tab w:val="num" w:pos="5760"/>
        </w:tabs>
        <w:ind w:left="5760" w:hanging="360"/>
      </w:pPr>
      <w:rPr>
        <w:rFonts w:ascii="Symbol" w:hAnsi="Symbol" w:hint="default"/>
        <w:sz w:val="20"/>
      </w:rPr>
    </w:lvl>
    <w:lvl w:ilvl="8" w:tplc="42343D9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01B5E"/>
    <w:multiLevelType w:val="hybridMultilevel"/>
    <w:tmpl w:val="9A9C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07DEC"/>
    <w:multiLevelType w:val="hybridMultilevel"/>
    <w:tmpl w:val="32569878"/>
    <w:lvl w:ilvl="0" w:tplc="11ECFC28">
      <w:start w:val="1"/>
      <w:numFmt w:val="bullet"/>
      <w:lvlText w:val=""/>
      <w:lvlJc w:val="left"/>
      <w:pPr>
        <w:tabs>
          <w:tab w:val="num" w:pos="720"/>
        </w:tabs>
        <w:ind w:left="720" w:hanging="360"/>
      </w:pPr>
      <w:rPr>
        <w:rFonts w:ascii="Symbol" w:hAnsi="Symbol" w:hint="default"/>
        <w:sz w:val="20"/>
      </w:rPr>
    </w:lvl>
    <w:lvl w:ilvl="1" w:tplc="4468D956" w:tentative="1">
      <w:start w:val="1"/>
      <w:numFmt w:val="bullet"/>
      <w:lvlText w:val=""/>
      <w:lvlJc w:val="left"/>
      <w:pPr>
        <w:tabs>
          <w:tab w:val="num" w:pos="1440"/>
        </w:tabs>
        <w:ind w:left="1440" w:hanging="360"/>
      </w:pPr>
      <w:rPr>
        <w:rFonts w:ascii="Symbol" w:hAnsi="Symbol" w:hint="default"/>
        <w:sz w:val="20"/>
      </w:rPr>
    </w:lvl>
    <w:lvl w:ilvl="2" w:tplc="308E38A4" w:tentative="1">
      <w:start w:val="1"/>
      <w:numFmt w:val="bullet"/>
      <w:lvlText w:val=""/>
      <w:lvlJc w:val="left"/>
      <w:pPr>
        <w:tabs>
          <w:tab w:val="num" w:pos="2160"/>
        </w:tabs>
        <w:ind w:left="2160" w:hanging="360"/>
      </w:pPr>
      <w:rPr>
        <w:rFonts w:ascii="Symbol" w:hAnsi="Symbol" w:hint="default"/>
        <w:sz w:val="20"/>
      </w:rPr>
    </w:lvl>
    <w:lvl w:ilvl="3" w:tplc="343EB10A" w:tentative="1">
      <w:start w:val="1"/>
      <w:numFmt w:val="bullet"/>
      <w:lvlText w:val=""/>
      <w:lvlJc w:val="left"/>
      <w:pPr>
        <w:tabs>
          <w:tab w:val="num" w:pos="2880"/>
        </w:tabs>
        <w:ind w:left="2880" w:hanging="360"/>
      </w:pPr>
      <w:rPr>
        <w:rFonts w:ascii="Symbol" w:hAnsi="Symbol" w:hint="default"/>
        <w:sz w:val="20"/>
      </w:rPr>
    </w:lvl>
    <w:lvl w:ilvl="4" w:tplc="79F2A652" w:tentative="1">
      <w:start w:val="1"/>
      <w:numFmt w:val="bullet"/>
      <w:lvlText w:val=""/>
      <w:lvlJc w:val="left"/>
      <w:pPr>
        <w:tabs>
          <w:tab w:val="num" w:pos="3600"/>
        </w:tabs>
        <w:ind w:left="3600" w:hanging="360"/>
      </w:pPr>
      <w:rPr>
        <w:rFonts w:ascii="Symbol" w:hAnsi="Symbol" w:hint="default"/>
        <w:sz w:val="20"/>
      </w:rPr>
    </w:lvl>
    <w:lvl w:ilvl="5" w:tplc="09D21570" w:tentative="1">
      <w:start w:val="1"/>
      <w:numFmt w:val="bullet"/>
      <w:lvlText w:val=""/>
      <w:lvlJc w:val="left"/>
      <w:pPr>
        <w:tabs>
          <w:tab w:val="num" w:pos="4320"/>
        </w:tabs>
        <w:ind w:left="4320" w:hanging="360"/>
      </w:pPr>
      <w:rPr>
        <w:rFonts w:ascii="Symbol" w:hAnsi="Symbol" w:hint="default"/>
        <w:sz w:val="20"/>
      </w:rPr>
    </w:lvl>
    <w:lvl w:ilvl="6" w:tplc="E1E6DCCE" w:tentative="1">
      <w:start w:val="1"/>
      <w:numFmt w:val="bullet"/>
      <w:lvlText w:val=""/>
      <w:lvlJc w:val="left"/>
      <w:pPr>
        <w:tabs>
          <w:tab w:val="num" w:pos="5040"/>
        </w:tabs>
        <w:ind w:left="5040" w:hanging="360"/>
      </w:pPr>
      <w:rPr>
        <w:rFonts w:ascii="Symbol" w:hAnsi="Symbol" w:hint="default"/>
        <w:sz w:val="20"/>
      </w:rPr>
    </w:lvl>
    <w:lvl w:ilvl="7" w:tplc="77A80B72" w:tentative="1">
      <w:start w:val="1"/>
      <w:numFmt w:val="bullet"/>
      <w:lvlText w:val=""/>
      <w:lvlJc w:val="left"/>
      <w:pPr>
        <w:tabs>
          <w:tab w:val="num" w:pos="5760"/>
        </w:tabs>
        <w:ind w:left="5760" w:hanging="360"/>
      </w:pPr>
      <w:rPr>
        <w:rFonts w:ascii="Symbol" w:hAnsi="Symbol" w:hint="default"/>
        <w:sz w:val="20"/>
      </w:rPr>
    </w:lvl>
    <w:lvl w:ilvl="8" w:tplc="6B7263B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179EA"/>
    <w:multiLevelType w:val="hybridMultilevel"/>
    <w:tmpl w:val="7A42B4F4"/>
    <w:lvl w:ilvl="0" w:tplc="65B8D62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52441"/>
    <w:multiLevelType w:val="hybridMultilevel"/>
    <w:tmpl w:val="1E66BA2C"/>
    <w:lvl w:ilvl="0" w:tplc="7200F806">
      <w:start w:val="1"/>
      <w:numFmt w:val="decimal"/>
      <w:lvlText w:val="%1."/>
      <w:lvlJc w:val="left"/>
      <w:pPr>
        <w:tabs>
          <w:tab w:val="num" w:pos="720"/>
        </w:tabs>
        <w:ind w:left="720" w:hanging="360"/>
      </w:pPr>
    </w:lvl>
    <w:lvl w:ilvl="1" w:tplc="C6D0A34C" w:tentative="1">
      <w:start w:val="1"/>
      <w:numFmt w:val="decimal"/>
      <w:lvlText w:val="%2."/>
      <w:lvlJc w:val="left"/>
      <w:pPr>
        <w:tabs>
          <w:tab w:val="num" w:pos="1440"/>
        </w:tabs>
        <w:ind w:left="1440" w:hanging="360"/>
      </w:pPr>
    </w:lvl>
    <w:lvl w:ilvl="2" w:tplc="2DD0E024" w:tentative="1">
      <w:start w:val="1"/>
      <w:numFmt w:val="decimal"/>
      <w:lvlText w:val="%3."/>
      <w:lvlJc w:val="left"/>
      <w:pPr>
        <w:tabs>
          <w:tab w:val="num" w:pos="2160"/>
        </w:tabs>
        <w:ind w:left="2160" w:hanging="360"/>
      </w:pPr>
    </w:lvl>
    <w:lvl w:ilvl="3" w:tplc="6B121412" w:tentative="1">
      <w:start w:val="1"/>
      <w:numFmt w:val="decimal"/>
      <w:lvlText w:val="%4."/>
      <w:lvlJc w:val="left"/>
      <w:pPr>
        <w:tabs>
          <w:tab w:val="num" w:pos="2880"/>
        </w:tabs>
        <w:ind w:left="2880" w:hanging="360"/>
      </w:pPr>
    </w:lvl>
    <w:lvl w:ilvl="4" w:tplc="44BE95A2" w:tentative="1">
      <w:start w:val="1"/>
      <w:numFmt w:val="decimal"/>
      <w:lvlText w:val="%5."/>
      <w:lvlJc w:val="left"/>
      <w:pPr>
        <w:tabs>
          <w:tab w:val="num" w:pos="3600"/>
        </w:tabs>
        <w:ind w:left="3600" w:hanging="360"/>
      </w:pPr>
    </w:lvl>
    <w:lvl w:ilvl="5" w:tplc="09D21048" w:tentative="1">
      <w:start w:val="1"/>
      <w:numFmt w:val="decimal"/>
      <w:lvlText w:val="%6."/>
      <w:lvlJc w:val="left"/>
      <w:pPr>
        <w:tabs>
          <w:tab w:val="num" w:pos="4320"/>
        </w:tabs>
        <w:ind w:left="4320" w:hanging="360"/>
      </w:pPr>
    </w:lvl>
    <w:lvl w:ilvl="6" w:tplc="F830F15E" w:tentative="1">
      <w:start w:val="1"/>
      <w:numFmt w:val="decimal"/>
      <w:lvlText w:val="%7."/>
      <w:lvlJc w:val="left"/>
      <w:pPr>
        <w:tabs>
          <w:tab w:val="num" w:pos="5040"/>
        </w:tabs>
        <w:ind w:left="5040" w:hanging="360"/>
      </w:pPr>
    </w:lvl>
    <w:lvl w:ilvl="7" w:tplc="55262E7E" w:tentative="1">
      <w:start w:val="1"/>
      <w:numFmt w:val="decimal"/>
      <w:lvlText w:val="%8."/>
      <w:lvlJc w:val="left"/>
      <w:pPr>
        <w:tabs>
          <w:tab w:val="num" w:pos="5760"/>
        </w:tabs>
        <w:ind w:left="5760" w:hanging="360"/>
      </w:pPr>
    </w:lvl>
    <w:lvl w:ilvl="8" w:tplc="F59E728C" w:tentative="1">
      <w:start w:val="1"/>
      <w:numFmt w:val="decimal"/>
      <w:lvlText w:val="%9."/>
      <w:lvlJc w:val="left"/>
      <w:pPr>
        <w:tabs>
          <w:tab w:val="num" w:pos="6480"/>
        </w:tabs>
        <w:ind w:left="6480" w:hanging="360"/>
      </w:pPr>
    </w:lvl>
  </w:abstractNum>
  <w:abstractNum w:abstractNumId="9" w15:restartNumberingAfterBreak="0">
    <w:nsid w:val="262E7AFF"/>
    <w:multiLevelType w:val="hybridMultilevel"/>
    <w:tmpl w:val="AD344E38"/>
    <w:lvl w:ilvl="0" w:tplc="7B6A0F2E">
      <w:start w:val="13"/>
      <w:numFmt w:val="decimal"/>
      <w:lvlText w:val="%1."/>
      <w:lvlJc w:val="left"/>
      <w:pPr>
        <w:tabs>
          <w:tab w:val="num" w:pos="720"/>
        </w:tabs>
        <w:ind w:left="720" w:hanging="360"/>
      </w:pPr>
    </w:lvl>
    <w:lvl w:ilvl="1" w:tplc="A5065038" w:tentative="1">
      <w:start w:val="1"/>
      <w:numFmt w:val="decimal"/>
      <w:lvlText w:val="%2."/>
      <w:lvlJc w:val="left"/>
      <w:pPr>
        <w:tabs>
          <w:tab w:val="num" w:pos="1440"/>
        </w:tabs>
        <w:ind w:left="1440" w:hanging="360"/>
      </w:pPr>
    </w:lvl>
    <w:lvl w:ilvl="2" w:tplc="F1665DC4" w:tentative="1">
      <w:start w:val="1"/>
      <w:numFmt w:val="decimal"/>
      <w:lvlText w:val="%3."/>
      <w:lvlJc w:val="left"/>
      <w:pPr>
        <w:tabs>
          <w:tab w:val="num" w:pos="2160"/>
        </w:tabs>
        <w:ind w:left="2160" w:hanging="360"/>
      </w:pPr>
    </w:lvl>
    <w:lvl w:ilvl="3" w:tplc="9AB8EB72" w:tentative="1">
      <w:start w:val="1"/>
      <w:numFmt w:val="decimal"/>
      <w:lvlText w:val="%4."/>
      <w:lvlJc w:val="left"/>
      <w:pPr>
        <w:tabs>
          <w:tab w:val="num" w:pos="2880"/>
        </w:tabs>
        <w:ind w:left="2880" w:hanging="360"/>
      </w:pPr>
    </w:lvl>
    <w:lvl w:ilvl="4" w:tplc="15EA28C6" w:tentative="1">
      <w:start w:val="1"/>
      <w:numFmt w:val="decimal"/>
      <w:lvlText w:val="%5."/>
      <w:lvlJc w:val="left"/>
      <w:pPr>
        <w:tabs>
          <w:tab w:val="num" w:pos="3600"/>
        </w:tabs>
        <w:ind w:left="3600" w:hanging="360"/>
      </w:pPr>
    </w:lvl>
    <w:lvl w:ilvl="5" w:tplc="9BF6965A" w:tentative="1">
      <w:start w:val="1"/>
      <w:numFmt w:val="decimal"/>
      <w:lvlText w:val="%6."/>
      <w:lvlJc w:val="left"/>
      <w:pPr>
        <w:tabs>
          <w:tab w:val="num" w:pos="4320"/>
        </w:tabs>
        <w:ind w:left="4320" w:hanging="360"/>
      </w:pPr>
    </w:lvl>
    <w:lvl w:ilvl="6" w:tplc="A2B0A6F4" w:tentative="1">
      <w:start w:val="1"/>
      <w:numFmt w:val="decimal"/>
      <w:lvlText w:val="%7."/>
      <w:lvlJc w:val="left"/>
      <w:pPr>
        <w:tabs>
          <w:tab w:val="num" w:pos="5040"/>
        </w:tabs>
        <w:ind w:left="5040" w:hanging="360"/>
      </w:pPr>
    </w:lvl>
    <w:lvl w:ilvl="7" w:tplc="836C3DB2" w:tentative="1">
      <w:start w:val="1"/>
      <w:numFmt w:val="decimal"/>
      <w:lvlText w:val="%8."/>
      <w:lvlJc w:val="left"/>
      <w:pPr>
        <w:tabs>
          <w:tab w:val="num" w:pos="5760"/>
        </w:tabs>
        <w:ind w:left="5760" w:hanging="360"/>
      </w:pPr>
    </w:lvl>
    <w:lvl w:ilvl="8" w:tplc="25FEF846" w:tentative="1">
      <w:start w:val="1"/>
      <w:numFmt w:val="decimal"/>
      <w:lvlText w:val="%9."/>
      <w:lvlJc w:val="left"/>
      <w:pPr>
        <w:tabs>
          <w:tab w:val="num" w:pos="6480"/>
        </w:tabs>
        <w:ind w:left="6480" w:hanging="360"/>
      </w:pPr>
    </w:lvl>
  </w:abstractNum>
  <w:abstractNum w:abstractNumId="10" w15:restartNumberingAfterBreak="0">
    <w:nsid w:val="27B74D65"/>
    <w:multiLevelType w:val="hybridMultilevel"/>
    <w:tmpl w:val="E88852DC"/>
    <w:lvl w:ilvl="0" w:tplc="A23EA810">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8FB706C"/>
    <w:multiLevelType w:val="hybridMultilevel"/>
    <w:tmpl w:val="52285EDC"/>
    <w:lvl w:ilvl="0" w:tplc="AAA4D476">
      <w:start w:val="6"/>
      <w:numFmt w:val="decimal"/>
      <w:lvlText w:val="%1."/>
      <w:lvlJc w:val="left"/>
      <w:pPr>
        <w:tabs>
          <w:tab w:val="num" w:pos="720"/>
        </w:tabs>
        <w:ind w:left="720" w:hanging="360"/>
      </w:pPr>
    </w:lvl>
    <w:lvl w:ilvl="1" w:tplc="3648BB1E" w:tentative="1">
      <w:start w:val="1"/>
      <w:numFmt w:val="decimal"/>
      <w:lvlText w:val="%2."/>
      <w:lvlJc w:val="left"/>
      <w:pPr>
        <w:tabs>
          <w:tab w:val="num" w:pos="1440"/>
        </w:tabs>
        <w:ind w:left="1440" w:hanging="360"/>
      </w:pPr>
    </w:lvl>
    <w:lvl w:ilvl="2" w:tplc="1824906E" w:tentative="1">
      <w:start w:val="1"/>
      <w:numFmt w:val="decimal"/>
      <w:lvlText w:val="%3."/>
      <w:lvlJc w:val="left"/>
      <w:pPr>
        <w:tabs>
          <w:tab w:val="num" w:pos="2160"/>
        </w:tabs>
        <w:ind w:left="2160" w:hanging="360"/>
      </w:pPr>
    </w:lvl>
    <w:lvl w:ilvl="3" w:tplc="68C006F2" w:tentative="1">
      <w:start w:val="1"/>
      <w:numFmt w:val="decimal"/>
      <w:lvlText w:val="%4."/>
      <w:lvlJc w:val="left"/>
      <w:pPr>
        <w:tabs>
          <w:tab w:val="num" w:pos="2880"/>
        </w:tabs>
        <w:ind w:left="2880" w:hanging="360"/>
      </w:pPr>
    </w:lvl>
    <w:lvl w:ilvl="4" w:tplc="B14C67B0" w:tentative="1">
      <w:start w:val="1"/>
      <w:numFmt w:val="decimal"/>
      <w:lvlText w:val="%5."/>
      <w:lvlJc w:val="left"/>
      <w:pPr>
        <w:tabs>
          <w:tab w:val="num" w:pos="3600"/>
        </w:tabs>
        <w:ind w:left="3600" w:hanging="360"/>
      </w:pPr>
    </w:lvl>
    <w:lvl w:ilvl="5" w:tplc="25CAFC2A" w:tentative="1">
      <w:start w:val="1"/>
      <w:numFmt w:val="decimal"/>
      <w:lvlText w:val="%6."/>
      <w:lvlJc w:val="left"/>
      <w:pPr>
        <w:tabs>
          <w:tab w:val="num" w:pos="4320"/>
        </w:tabs>
        <w:ind w:left="4320" w:hanging="360"/>
      </w:pPr>
    </w:lvl>
    <w:lvl w:ilvl="6" w:tplc="67BC2440" w:tentative="1">
      <w:start w:val="1"/>
      <w:numFmt w:val="decimal"/>
      <w:lvlText w:val="%7."/>
      <w:lvlJc w:val="left"/>
      <w:pPr>
        <w:tabs>
          <w:tab w:val="num" w:pos="5040"/>
        </w:tabs>
        <w:ind w:left="5040" w:hanging="360"/>
      </w:pPr>
    </w:lvl>
    <w:lvl w:ilvl="7" w:tplc="3564C676" w:tentative="1">
      <w:start w:val="1"/>
      <w:numFmt w:val="decimal"/>
      <w:lvlText w:val="%8."/>
      <w:lvlJc w:val="left"/>
      <w:pPr>
        <w:tabs>
          <w:tab w:val="num" w:pos="5760"/>
        </w:tabs>
        <w:ind w:left="5760" w:hanging="360"/>
      </w:pPr>
    </w:lvl>
    <w:lvl w:ilvl="8" w:tplc="2676F4AA" w:tentative="1">
      <w:start w:val="1"/>
      <w:numFmt w:val="decimal"/>
      <w:lvlText w:val="%9."/>
      <w:lvlJc w:val="left"/>
      <w:pPr>
        <w:tabs>
          <w:tab w:val="num" w:pos="6480"/>
        </w:tabs>
        <w:ind w:left="6480" w:hanging="360"/>
      </w:pPr>
    </w:lvl>
  </w:abstractNum>
  <w:abstractNum w:abstractNumId="12" w15:restartNumberingAfterBreak="0">
    <w:nsid w:val="2F410643"/>
    <w:multiLevelType w:val="multilevel"/>
    <w:tmpl w:val="C7C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D538D6"/>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85D06FD"/>
    <w:multiLevelType w:val="hybridMultilevel"/>
    <w:tmpl w:val="8D2E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453CD"/>
    <w:multiLevelType w:val="hybridMultilevel"/>
    <w:tmpl w:val="32F446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F415A80"/>
    <w:multiLevelType w:val="hybridMultilevel"/>
    <w:tmpl w:val="723827D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459E72EA"/>
    <w:multiLevelType w:val="multilevel"/>
    <w:tmpl w:val="9CE44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9D33D0"/>
    <w:multiLevelType w:val="multilevel"/>
    <w:tmpl w:val="D00E4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C83AE1"/>
    <w:multiLevelType w:val="multilevel"/>
    <w:tmpl w:val="0D549C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81DB0"/>
    <w:multiLevelType w:val="hybridMultilevel"/>
    <w:tmpl w:val="5BCE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277183"/>
    <w:multiLevelType w:val="hybridMultilevel"/>
    <w:tmpl w:val="180CCC72"/>
    <w:lvl w:ilvl="0" w:tplc="DC068E94">
      <w:start w:val="1"/>
      <w:numFmt w:val="bullet"/>
      <w:lvlText w:val=""/>
      <w:lvlJc w:val="left"/>
      <w:pPr>
        <w:ind w:left="720" w:hanging="360"/>
      </w:pPr>
      <w:rPr>
        <w:rFonts w:ascii="Symbol" w:hAnsi="Symbol" w:hint="default"/>
      </w:rPr>
    </w:lvl>
    <w:lvl w:ilvl="1" w:tplc="68FE5B62">
      <w:start w:val="1"/>
      <w:numFmt w:val="bullet"/>
      <w:lvlText w:val="o"/>
      <w:lvlJc w:val="left"/>
      <w:pPr>
        <w:ind w:left="1440" w:hanging="360"/>
      </w:pPr>
      <w:rPr>
        <w:rFonts w:ascii="Courier New" w:hAnsi="Courier New" w:hint="default"/>
      </w:rPr>
    </w:lvl>
    <w:lvl w:ilvl="2" w:tplc="20ACB86C">
      <w:start w:val="1"/>
      <w:numFmt w:val="bullet"/>
      <w:lvlText w:val=""/>
      <w:lvlJc w:val="left"/>
      <w:pPr>
        <w:ind w:left="2160" w:hanging="360"/>
      </w:pPr>
      <w:rPr>
        <w:rFonts w:ascii="Wingdings" w:hAnsi="Wingdings" w:hint="default"/>
      </w:rPr>
    </w:lvl>
    <w:lvl w:ilvl="3" w:tplc="9092988C">
      <w:start w:val="1"/>
      <w:numFmt w:val="bullet"/>
      <w:lvlText w:val=""/>
      <w:lvlJc w:val="left"/>
      <w:pPr>
        <w:ind w:left="2880" w:hanging="360"/>
      </w:pPr>
      <w:rPr>
        <w:rFonts w:ascii="Symbol" w:hAnsi="Symbol" w:hint="default"/>
      </w:rPr>
    </w:lvl>
    <w:lvl w:ilvl="4" w:tplc="DBD29A2E">
      <w:start w:val="1"/>
      <w:numFmt w:val="bullet"/>
      <w:lvlText w:val="o"/>
      <w:lvlJc w:val="left"/>
      <w:pPr>
        <w:ind w:left="3600" w:hanging="360"/>
      </w:pPr>
      <w:rPr>
        <w:rFonts w:ascii="Courier New" w:hAnsi="Courier New" w:hint="default"/>
      </w:rPr>
    </w:lvl>
    <w:lvl w:ilvl="5" w:tplc="7B76C238">
      <w:start w:val="1"/>
      <w:numFmt w:val="bullet"/>
      <w:lvlText w:val=""/>
      <w:lvlJc w:val="left"/>
      <w:pPr>
        <w:ind w:left="4320" w:hanging="360"/>
      </w:pPr>
      <w:rPr>
        <w:rFonts w:ascii="Wingdings" w:hAnsi="Wingdings" w:hint="default"/>
      </w:rPr>
    </w:lvl>
    <w:lvl w:ilvl="6" w:tplc="783AD3A0">
      <w:start w:val="1"/>
      <w:numFmt w:val="bullet"/>
      <w:lvlText w:val=""/>
      <w:lvlJc w:val="left"/>
      <w:pPr>
        <w:ind w:left="5040" w:hanging="360"/>
      </w:pPr>
      <w:rPr>
        <w:rFonts w:ascii="Symbol" w:hAnsi="Symbol" w:hint="default"/>
      </w:rPr>
    </w:lvl>
    <w:lvl w:ilvl="7" w:tplc="27D8CC38">
      <w:start w:val="1"/>
      <w:numFmt w:val="bullet"/>
      <w:lvlText w:val="o"/>
      <w:lvlJc w:val="left"/>
      <w:pPr>
        <w:ind w:left="5760" w:hanging="360"/>
      </w:pPr>
      <w:rPr>
        <w:rFonts w:ascii="Courier New" w:hAnsi="Courier New" w:hint="default"/>
      </w:rPr>
    </w:lvl>
    <w:lvl w:ilvl="8" w:tplc="18D85726">
      <w:start w:val="1"/>
      <w:numFmt w:val="bullet"/>
      <w:lvlText w:val=""/>
      <w:lvlJc w:val="left"/>
      <w:pPr>
        <w:ind w:left="6480" w:hanging="360"/>
      </w:pPr>
      <w:rPr>
        <w:rFonts w:ascii="Wingdings" w:hAnsi="Wingdings" w:hint="default"/>
      </w:rPr>
    </w:lvl>
  </w:abstractNum>
  <w:abstractNum w:abstractNumId="22" w15:restartNumberingAfterBreak="0">
    <w:nsid w:val="4F4A01D3"/>
    <w:multiLevelType w:val="hybridMultilevel"/>
    <w:tmpl w:val="515EDD1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08C6381"/>
    <w:multiLevelType w:val="multilevel"/>
    <w:tmpl w:val="11FE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BF184E"/>
    <w:multiLevelType w:val="multilevel"/>
    <w:tmpl w:val="4600E8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53FCA"/>
    <w:multiLevelType w:val="multilevel"/>
    <w:tmpl w:val="C14E6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915E06"/>
    <w:multiLevelType w:val="multilevel"/>
    <w:tmpl w:val="B970B6AA"/>
    <w:lvl w:ilvl="0">
      <w:start w:val="1"/>
      <w:numFmt w:val="bullet"/>
      <w:lvlText w:val=""/>
      <w:lvlJc w:val="left"/>
      <w:pPr>
        <w:tabs>
          <w:tab w:val="num" w:pos="688"/>
        </w:tabs>
        <w:ind w:left="688" w:hanging="360"/>
      </w:pPr>
      <w:rPr>
        <w:rFonts w:ascii="Symbol" w:hAnsi="Symbol" w:hint="default"/>
        <w:sz w:val="20"/>
      </w:rPr>
    </w:lvl>
    <w:lvl w:ilvl="1" w:tentative="1">
      <w:start w:val="1"/>
      <w:numFmt w:val="bullet"/>
      <w:lvlText w:val=""/>
      <w:lvlJc w:val="left"/>
      <w:pPr>
        <w:tabs>
          <w:tab w:val="num" w:pos="1408"/>
        </w:tabs>
        <w:ind w:left="1408" w:hanging="360"/>
      </w:pPr>
      <w:rPr>
        <w:rFonts w:ascii="Symbol" w:hAnsi="Symbol" w:hint="default"/>
        <w:sz w:val="20"/>
      </w:rPr>
    </w:lvl>
    <w:lvl w:ilvl="2" w:tentative="1">
      <w:start w:val="1"/>
      <w:numFmt w:val="bullet"/>
      <w:lvlText w:val=""/>
      <w:lvlJc w:val="left"/>
      <w:pPr>
        <w:tabs>
          <w:tab w:val="num" w:pos="2128"/>
        </w:tabs>
        <w:ind w:left="2128" w:hanging="360"/>
      </w:pPr>
      <w:rPr>
        <w:rFonts w:ascii="Symbol" w:hAnsi="Symbol" w:hint="default"/>
        <w:sz w:val="20"/>
      </w:rPr>
    </w:lvl>
    <w:lvl w:ilvl="3" w:tentative="1">
      <w:start w:val="1"/>
      <w:numFmt w:val="bullet"/>
      <w:lvlText w:val=""/>
      <w:lvlJc w:val="left"/>
      <w:pPr>
        <w:tabs>
          <w:tab w:val="num" w:pos="2848"/>
        </w:tabs>
        <w:ind w:left="2848" w:hanging="360"/>
      </w:pPr>
      <w:rPr>
        <w:rFonts w:ascii="Symbol" w:hAnsi="Symbol" w:hint="default"/>
        <w:sz w:val="20"/>
      </w:rPr>
    </w:lvl>
    <w:lvl w:ilvl="4" w:tentative="1">
      <w:start w:val="1"/>
      <w:numFmt w:val="bullet"/>
      <w:lvlText w:val=""/>
      <w:lvlJc w:val="left"/>
      <w:pPr>
        <w:tabs>
          <w:tab w:val="num" w:pos="3568"/>
        </w:tabs>
        <w:ind w:left="3568" w:hanging="360"/>
      </w:pPr>
      <w:rPr>
        <w:rFonts w:ascii="Symbol" w:hAnsi="Symbol" w:hint="default"/>
        <w:sz w:val="20"/>
      </w:rPr>
    </w:lvl>
    <w:lvl w:ilvl="5" w:tentative="1">
      <w:start w:val="1"/>
      <w:numFmt w:val="bullet"/>
      <w:lvlText w:val=""/>
      <w:lvlJc w:val="left"/>
      <w:pPr>
        <w:tabs>
          <w:tab w:val="num" w:pos="4288"/>
        </w:tabs>
        <w:ind w:left="4288" w:hanging="360"/>
      </w:pPr>
      <w:rPr>
        <w:rFonts w:ascii="Symbol" w:hAnsi="Symbol" w:hint="default"/>
        <w:sz w:val="20"/>
      </w:rPr>
    </w:lvl>
    <w:lvl w:ilvl="6" w:tentative="1">
      <w:start w:val="1"/>
      <w:numFmt w:val="bullet"/>
      <w:lvlText w:val=""/>
      <w:lvlJc w:val="left"/>
      <w:pPr>
        <w:tabs>
          <w:tab w:val="num" w:pos="5008"/>
        </w:tabs>
        <w:ind w:left="5008" w:hanging="360"/>
      </w:pPr>
      <w:rPr>
        <w:rFonts w:ascii="Symbol" w:hAnsi="Symbol" w:hint="default"/>
        <w:sz w:val="20"/>
      </w:rPr>
    </w:lvl>
    <w:lvl w:ilvl="7" w:tentative="1">
      <w:start w:val="1"/>
      <w:numFmt w:val="bullet"/>
      <w:lvlText w:val=""/>
      <w:lvlJc w:val="left"/>
      <w:pPr>
        <w:tabs>
          <w:tab w:val="num" w:pos="5728"/>
        </w:tabs>
        <w:ind w:left="5728" w:hanging="360"/>
      </w:pPr>
      <w:rPr>
        <w:rFonts w:ascii="Symbol" w:hAnsi="Symbol" w:hint="default"/>
        <w:sz w:val="20"/>
      </w:rPr>
    </w:lvl>
    <w:lvl w:ilvl="8" w:tentative="1">
      <w:start w:val="1"/>
      <w:numFmt w:val="bullet"/>
      <w:lvlText w:val=""/>
      <w:lvlJc w:val="left"/>
      <w:pPr>
        <w:tabs>
          <w:tab w:val="num" w:pos="6448"/>
        </w:tabs>
        <w:ind w:left="6448" w:hanging="360"/>
      </w:pPr>
      <w:rPr>
        <w:rFonts w:ascii="Symbol" w:hAnsi="Symbol" w:hint="default"/>
        <w:sz w:val="20"/>
      </w:rPr>
    </w:lvl>
  </w:abstractNum>
  <w:abstractNum w:abstractNumId="27" w15:restartNumberingAfterBreak="0">
    <w:nsid w:val="682B12E6"/>
    <w:multiLevelType w:val="multilevel"/>
    <w:tmpl w:val="5CC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FB4337"/>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C2516CF"/>
    <w:multiLevelType w:val="multilevel"/>
    <w:tmpl w:val="783C0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13702"/>
    <w:multiLevelType w:val="multilevel"/>
    <w:tmpl w:val="0B7E30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33E3C"/>
    <w:multiLevelType w:val="multilevel"/>
    <w:tmpl w:val="902084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AE3A06"/>
    <w:multiLevelType w:val="multilevel"/>
    <w:tmpl w:val="7BC4AF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8C6D8E"/>
    <w:multiLevelType w:val="hybridMultilevel"/>
    <w:tmpl w:val="84B8FBAA"/>
    <w:lvl w:ilvl="0" w:tplc="564E5530">
      <w:start w:val="1"/>
      <w:numFmt w:val="bullet"/>
      <w:lvlText w:val=""/>
      <w:lvlJc w:val="left"/>
      <w:pPr>
        <w:ind w:left="720" w:hanging="360"/>
      </w:pPr>
      <w:rPr>
        <w:rFonts w:ascii="Symbol" w:hAnsi="Symbol" w:hint="default"/>
      </w:rPr>
    </w:lvl>
    <w:lvl w:ilvl="1" w:tplc="672C9622">
      <w:start w:val="1"/>
      <w:numFmt w:val="bullet"/>
      <w:lvlText w:val="o"/>
      <w:lvlJc w:val="left"/>
      <w:pPr>
        <w:ind w:left="1440" w:hanging="360"/>
      </w:pPr>
      <w:rPr>
        <w:rFonts w:ascii="Courier New" w:hAnsi="Courier New" w:hint="default"/>
      </w:rPr>
    </w:lvl>
    <w:lvl w:ilvl="2" w:tplc="1A7A170C">
      <w:start w:val="1"/>
      <w:numFmt w:val="bullet"/>
      <w:lvlText w:val=""/>
      <w:lvlJc w:val="left"/>
      <w:pPr>
        <w:ind w:left="2160" w:hanging="360"/>
      </w:pPr>
      <w:rPr>
        <w:rFonts w:ascii="Wingdings" w:hAnsi="Wingdings" w:hint="default"/>
      </w:rPr>
    </w:lvl>
    <w:lvl w:ilvl="3" w:tplc="656A1F00">
      <w:start w:val="1"/>
      <w:numFmt w:val="bullet"/>
      <w:lvlText w:val=""/>
      <w:lvlJc w:val="left"/>
      <w:pPr>
        <w:ind w:left="2880" w:hanging="360"/>
      </w:pPr>
      <w:rPr>
        <w:rFonts w:ascii="Symbol" w:hAnsi="Symbol" w:hint="default"/>
      </w:rPr>
    </w:lvl>
    <w:lvl w:ilvl="4" w:tplc="8C90E37E">
      <w:start w:val="1"/>
      <w:numFmt w:val="bullet"/>
      <w:lvlText w:val="o"/>
      <w:lvlJc w:val="left"/>
      <w:pPr>
        <w:ind w:left="3600" w:hanging="360"/>
      </w:pPr>
      <w:rPr>
        <w:rFonts w:ascii="Courier New" w:hAnsi="Courier New" w:hint="default"/>
      </w:rPr>
    </w:lvl>
    <w:lvl w:ilvl="5" w:tplc="E7D2FBA0">
      <w:start w:val="1"/>
      <w:numFmt w:val="bullet"/>
      <w:lvlText w:val=""/>
      <w:lvlJc w:val="left"/>
      <w:pPr>
        <w:ind w:left="4320" w:hanging="360"/>
      </w:pPr>
      <w:rPr>
        <w:rFonts w:ascii="Wingdings" w:hAnsi="Wingdings" w:hint="default"/>
      </w:rPr>
    </w:lvl>
    <w:lvl w:ilvl="6" w:tplc="B174397E">
      <w:start w:val="1"/>
      <w:numFmt w:val="bullet"/>
      <w:lvlText w:val=""/>
      <w:lvlJc w:val="left"/>
      <w:pPr>
        <w:ind w:left="5040" w:hanging="360"/>
      </w:pPr>
      <w:rPr>
        <w:rFonts w:ascii="Symbol" w:hAnsi="Symbol" w:hint="default"/>
      </w:rPr>
    </w:lvl>
    <w:lvl w:ilvl="7" w:tplc="2294E82A">
      <w:start w:val="1"/>
      <w:numFmt w:val="bullet"/>
      <w:lvlText w:val="o"/>
      <w:lvlJc w:val="left"/>
      <w:pPr>
        <w:ind w:left="5760" w:hanging="360"/>
      </w:pPr>
      <w:rPr>
        <w:rFonts w:ascii="Courier New" w:hAnsi="Courier New" w:hint="default"/>
      </w:rPr>
    </w:lvl>
    <w:lvl w:ilvl="8" w:tplc="1F1AA33C">
      <w:start w:val="1"/>
      <w:numFmt w:val="bullet"/>
      <w:lvlText w:val=""/>
      <w:lvlJc w:val="left"/>
      <w:pPr>
        <w:ind w:left="6480" w:hanging="360"/>
      </w:pPr>
      <w:rPr>
        <w:rFonts w:ascii="Wingdings" w:hAnsi="Wingdings" w:hint="default"/>
      </w:rPr>
    </w:lvl>
  </w:abstractNum>
  <w:num w:numId="1" w16cid:durableId="1086196537">
    <w:abstractNumId w:val="10"/>
  </w:num>
  <w:num w:numId="2" w16cid:durableId="1641422590">
    <w:abstractNumId w:val="20"/>
  </w:num>
  <w:num w:numId="3" w16cid:durableId="1177429160">
    <w:abstractNumId w:val="7"/>
  </w:num>
  <w:num w:numId="4" w16cid:durableId="1954088755">
    <w:abstractNumId w:val="13"/>
  </w:num>
  <w:num w:numId="5" w16cid:durableId="644700135">
    <w:abstractNumId w:val="28"/>
  </w:num>
  <w:num w:numId="6" w16cid:durableId="1541547882">
    <w:abstractNumId w:val="22"/>
  </w:num>
  <w:num w:numId="7" w16cid:durableId="850533817">
    <w:abstractNumId w:val="0"/>
  </w:num>
  <w:num w:numId="8" w16cid:durableId="2084646531">
    <w:abstractNumId w:val="16"/>
  </w:num>
  <w:num w:numId="9" w16cid:durableId="885534172">
    <w:abstractNumId w:val="15"/>
  </w:num>
  <w:num w:numId="10" w16cid:durableId="1343124120">
    <w:abstractNumId w:val="5"/>
  </w:num>
  <w:num w:numId="11" w16cid:durableId="82725639">
    <w:abstractNumId w:val="8"/>
  </w:num>
  <w:num w:numId="12" w16cid:durableId="27994966">
    <w:abstractNumId w:val="17"/>
  </w:num>
  <w:num w:numId="13" w16cid:durableId="1311979868">
    <w:abstractNumId w:val="3"/>
  </w:num>
  <w:num w:numId="14" w16cid:durableId="1742168934">
    <w:abstractNumId w:val="25"/>
  </w:num>
  <w:num w:numId="15" w16cid:durableId="984163466">
    <w:abstractNumId w:val="18"/>
  </w:num>
  <w:num w:numId="16" w16cid:durableId="977032287">
    <w:abstractNumId w:val="11"/>
  </w:num>
  <w:num w:numId="17" w16cid:durableId="45224700">
    <w:abstractNumId w:val="30"/>
  </w:num>
  <w:num w:numId="18" w16cid:durableId="1224025222">
    <w:abstractNumId w:val="24"/>
  </w:num>
  <w:num w:numId="19" w16cid:durableId="527060621">
    <w:abstractNumId w:val="31"/>
  </w:num>
  <w:num w:numId="20" w16cid:durableId="1059328514">
    <w:abstractNumId w:val="19"/>
  </w:num>
  <w:num w:numId="21" w16cid:durableId="514000814">
    <w:abstractNumId w:val="29"/>
  </w:num>
  <w:num w:numId="22" w16cid:durableId="1619410908">
    <w:abstractNumId w:val="32"/>
  </w:num>
  <w:num w:numId="23" w16cid:durableId="1837259096">
    <w:abstractNumId w:val="9"/>
  </w:num>
  <w:num w:numId="24" w16cid:durableId="577831631">
    <w:abstractNumId w:val="27"/>
  </w:num>
  <w:num w:numId="25" w16cid:durableId="4093743">
    <w:abstractNumId w:val="26"/>
  </w:num>
  <w:num w:numId="26" w16cid:durableId="909387650">
    <w:abstractNumId w:val="4"/>
  </w:num>
  <w:num w:numId="27" w16cid:durableId="716047460">
    <w:abstractNumId w:val="23"/>
  </w:num>
  <w:num w:numId="28" w16cid:durableId="943656758">
    <w:abstractNumId w:val="6"/>
  </w:num>
  <w:num w:numId="29" w16cid:durableId="1227374860">
    <w:abstractNumId w:val="12"/>
  </w:num>
  <w:num w:numId="30" w16cid:durableId="2110924167">
    <w:abstractNumId w:val="1"/>
  </w:num>
  <w:num w:numId="31" w16cid:durableId="922684064">
    <w:abstractNumId w:val="14"/>
  </w:num>
  <w:num w:numId="32" w16cid:durableId="867185340">
    <w:abstractNumId w:val="21"/>
  </w:num>
  <w:num w:numId="33" w16cid:durableId="706685156">
    <w:abstractNumId w:val="33"/>
  </w:num>
  <w:num w:numId="34" w16cid:durableId="127343717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28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99"/>
    <w:rsid w:val="000168A2"/>
    <w:rsid w:val="00022295"/>
    <w:rsid w:val="00023BC9"/>
    <w:rsid w:val="00032DEE"/>
    <w:rsid w:val="00036B05"/>
    <w:rsid w:val="000629E5"/>
    <w:rsid w:val="00075BAF"/>
    <w:rsid w:val="00075E23"/>
    <w:rsid w:val="00082D60"/>
    <w:rsid w:val="000B1730"/>
    <w:rsid w:val="000C0868"/>
    <w:rsid w:val="000C4E75"/>
    <w:rsid w:val="000C6BC1"/>
    <w:rsid w:val="000D0F60"/>
    <w:rsid w:val="000D4268"/>
    <w:rsid w:val="000D71F4"/>
    <w:rsid w:val="001126D9"/>
    <w:rsid w:val="0011485C"/>
    <w:rsid w:val="001366CB"/>
    <w:rsid w:val="0014527D"/>
    <w:rsid w:val="001504DB"/>
    <w:rsid w:val="0015353B"/>
    <w:rsid w:val="0015639F"/>
    <w:rsid w:val="00182FF7"/>
    <w:rsid w:val="00183F43"/>
    <w:rsid w:val="001902AA"/>
    <w:rsid w:val="00194697"/>
    <w:rsid w:val="001A24E5"/>
    <w:rsid w:val="001A4398"/>
    <w:rsid w:val="001B0930"/>
    <w:rsid w:val="001D3810"/>
    <w:rsid w:val="001D73A2"/>
    <w:rsid w:val="001F7A9B"/>
    <w:rsid w:val="002003D7"/>
    <w:rsid w:val="002006BE"/>
    <w:rsid w:val="00213470"/>
    <w:rsid w:val="00216032"/>
    <w:rsid w:val="0023452E"/>
    <w:rsid w:val="00237312"/>
    <w:rsid w:val="00244356"/>
    <w:rsid w:val="00245060"/>
    <w:rsid w:val="002466C4"/>
    <w:rsid w:val="0025354C"/>
    <w:rsid w:val="0026044D"/>
    <w:rsid w:val="002619D3"/>
    <w:rsid w:val="00263A24"/>
    <w:rsid w:val="00264BA8"/>
    <w:rsid w:val="00281C23"/>
    <w:rsid w:val="00290021"/>
    <w:rsid w:val="002921E6"/>
    <w:rsid w:val="00296513"/>
    <w:rsid w:val="002A7147"/>
    <w:rsid w:val="002A7FA7"/>
    <w:rsid w:val="002C1662"/>
    <w:rsid w:val="002C1A35"/>
    <w:rsid w:val="002E16EA"/>
    <w:rsid w:val="002E577E"/>
    <w:rsid w:val="00302284"/>
    <w:rsid w:val="00304A73"/>
    <w:rsid w:val="003059B9"/>
    <w:rsid w:val="0031302F"/>
    <w:rsid w:val="003138B3"/>
    <w:rsid w:val="00315138"/>
    <w:rsid w:val="003279BC"/>
    <w:rsid w:val="003414B5"/>
    <w:rsid w:val="0036506F"/>
    <w:rsid w:val="00377261"/>
    <w:rsid w:val="003808C9"/>
    <w:rsid w:val="0038621D"/>
    <w:rsid w:val="00391B43"/>
    <w:rsid w:val="003A2E89"/>
    <w:rsid w:val="003A7E2F"/>
    <w:rsid w:val="003B6731"/>
    <w:rsid w:val="003C2376"/>
    <w:rsid w:val="003D33ED"/>
    <w:rsid w:val="003D5BF3"/>
    <w:rsid w:val="00404D0B"/>
    <w:rsid w:val="00413DCC"/>
    <w:rsid w:val="00414708"/>
    <w:rsid w:val="004203B5"/>
    <w:rsid w:val="00424921"/>
    <w:rsid w:val="004318AF"/>
    <w:rsid w:val="0045139B"/>
    <w:rsid w:val="00460AD9"/>
    <w:rsid w:val="0048406D"/>
    <w:rsid w:val="004917DC"/>
    <w:rsid w:val="00492E7D"/>
    <w:rsid w:val="004A4231"/>
    <w:rsid w:val="004B553D"/>
    <w:rsid w:val="004B6F66"/>
    <w:rsid w:val="004D3D37"/>
    <w:rsid w:val="004F3317"/>
    <w:rsid w:val="00500120"/>
    <w:rsid w:val="00513065"/>
    <w:rsid w:val="00515B7E"/>
    <w:rsid w:val="00516A63"/>
    <w:rsid w:val="00522568"/>
    <w:rsid w:val="00533164"/>
    <w:rsid w:val="005365B9"/>
    <w:rsid w:val="0054591C"/>
    <w:rsid w:val="00557372"/>
    <w:rsid w:val="00557687"/>
    <w:rsid w:val="005810BD"/>
    <w:rsid w:val="00584F6F"/>
    <w:rsid w:val="00596984"/>
    <w:rsid w:val="00597800"/>
    <w:rsid w:val="005A3241"/>
    <w:rsid w:val="005A4751"/>
    <w:rsid w:val="005A667B"/>
    <w:rsid w:val="005B175C"/>
    <w:rsid w:val="005B5AE3"/>
    <w:rsid w:val="005C19E2"/>
    <w:rsid w:val="005D1295"/>
    <w:rsid w:val="005E2532"/>
    <w:rsid w:val="005F16EB"/>
    <w:rsid w:val="005F70DA"/>
    <w:rsid w:val="00626851"/>
    <w:rsid w:val="00653C2F"/>
    <w:rsid w:val="00670906"/>
    <w:rsid w:val="0068100E"/>
    <w:rsid w:val="00685E49"/>
    <w:rsid w:val="0068786B"/>
    <w:rsid w:val="00695995"/>
    <w:rsid w:val="00696A11"/>
    <w:rsid w:val="006A16D8"/>
    <w:rsid w:val="006A3C1B"/>
    <w:rsid w:val="006A601C"/>
    <w:rsid w:val="006D6035"/>
    <w:rsid w:val="006E2EE1"/>
    <w:rsid w:val="006E6C3E"/>
    <w:rsid w:val="006F4233"/>
    <w:rsid w:val="00707DFE"/>
    <w:rsid w:val="00711E77"/>
    <w:rsid w:val="007315B4"/>
    <w:rsid w:val="0073416B"/>
    <w:rsid w:val="007460B0"/>
    <w:rsid w:val="007546A6"/>
    <w:rsid w:val="00756E93"/>
    <w:rsid w:val="007573A6"/>
    <w:rsid w:val="007604CB"/>
    <w:rsid w:val="00763BEE"/>
    <w:rsid w:val="007671D6"/>
    <w:rsid w:val="00771024"/>
    <w:rsid w:val="00771B8E"/>
    <w:rsid w:val="00796F90"/>
    <w:rsid w:val="007A3E10"/>
    <w:rsid w:val="007A67BE"/>
    <w:rsid w:val="007B7A81"/>
    <w:rsid w:val="007C4049"/>
    <w:rsid w:val="007C42CD"/>
    <w:rsid w:val="007C7145"/>
    <w:rsid w:val="007C7DC3"/>
    <w:rsid w:val="007D2256"/>
    <w:rsid w:val="00801947"/>
    <w:rsid w:val="0081106B"/>
    <w:rsid w:val="00817FD8"/>
    <w:rsid w:val="00846321"/>
    <w:rsid w:val="00847A31"/>
    <w:rsid w:val="00876381"/>
    <w:rsid w:val="00890951"/>
    <w:rsid w:val="008A2703"/>
    <w:rsid w:val="008A61EE"/>
    <w:rsid w:val="008B369A"/>
    <w:rsid w:val="008C1214"/>
    <w:rsid w:val="008C153C"/>
    <w:rsid w:val="008C7C8D"/>
    <w:rsid w:val="008D1908"/>
    <w:rsid w:val="008E7A71"/>
    <w:rsid w:val="00906915"/>
    <w:rsid w:val="00930842"/>
    <w:rsid w:val="009343B0"/>
    <w:rsid w:val="00944496"/>
    <w:rsid w:val="00955506"/>
    <w:rsid w:val="00955C70"/>
    <w:rsid w:val="00956706"/>
    <w:rsid w:val="00980A2E"/>
    <w:rsid w:val="00981D7C"/>
    <w:rsid w:val="00994068"/>
    <w:rsid w:val="00995310"/>
    <w:rsid w:val="009961F1"/>
    <w:rsid w:val="009A1E89"/>
    <w:rsid w:val="009A3405"/>
    <w:rsid w:val="009A7939"/>
    <w:rsid w:val="009B3ABC"/>
    <w:rsid w:val="009C23D6"/>
    <w:rsid w:val="009C2523"/>
    <w:rsid w:val="009C2F41"/>
    <w:rsid w:val="009E1F1D"/>
    <w:rsid w:val="009E491C"/>
    <w:rsid w:val="009E50F4"/>
    <w:rsid w:val="009F1A68"/>
    <w:rsid w:val="00A0170C"/>
    <w:rsid w:val="00A126D6"/>
    <w:rsid w:val="00A13900"/>
    <w:rsid w:val="00A352C0"/>
    <w:rsid w:val="00A42B44"/>
    <w:rsid w:val="00A45AC0"/>
    <w:rsid w:val="00A50643"/>
    <w:rsid w:val="00A53559"/>
    <w:rsid w:val="00A65A1A"/>
    <w:rsid w:val="00A65C66"/>
    <w:rsid w:val="00A73FA3"/>
    <w:rsid w:val="00A76F34"/>
    <w:rsid w:val="00A80399"/>
    <w:rsid w:val="00AA7A44"/>
    <w:rsid w:val="00AD3268"/>
    <w:rsid w:val="00AD3CE8"/>
    <w:rsid w:val="00AE682A"/>
    <w:rsid w:val="00B029E8"/>
    <w:rsid w:val="00B2180B"/>
    <w:rsid w:val="00B22330"/>
    <w:rsid w:val="00B34C03"/>
    <w:rsid w:val="00B410EE"/>
    <w:rsid w:val="00B5B635"/>
    <w:rsid w:val="00B647B7"/>
    <w:rsid w:val="00B956DA"/>
    <w:rsid w:val="00B97CF3"/>
    <w:rsid w:val="00BB2D2C"/>
    <w:rsid w:val="00BE0D85"/>
    <w:rsid w:val="00BE22C3"/>
    <w:rsid w:val="00BF29A1"/>
    <w:rsid w:val="00BF406C"/>
    <w:rsid w:val="00BF5048"/>
    <w:rsid w:val="00C02563"/>
    <w:rsid w:val="00C358A6"/>
    <w:rsid w:val="00C42349"/>
    <w:rsid w:val="00C44876"/>
    <w:rsid w:val="00C4665D"/>
    <w:rsid w:val="00C52137"/>
    <w:rsid w:val="00C624BD"/>
    <w:rsid w:val="00C83CD7"/>
    <w:rsid w:val="00C97BF2"/>
    <w:rsid w:val="00CA1439"/>
    <w:rsid w:val="00CA734E"/>
    <w:rsid w:val="00CC74B3"/>
    <w:rsid w:val="00CD277B"/>
    <w:rsid w:val="00CE37C5"/>
    <w:rsid w:val="00CE4A2B"/>
    <w:rsid w:val="00CE6E5B"/>
    <w:rsid w:val="00CF3641"/>
    <w:rsid w:val="00CF690C"/>
    <w:rsid w:val="00D01A44"/>
    <w:rsid w:val="00D142FA"/>
    <w:rsid w:val="00D160F2"/>
    <w:rsid w:val="00D263BA"/>
    <w:rsid w:val="00D435DF"/>
    <w:rsid w:val="00D460AA"/>
    <w:rsid w:val="00D50DFA"/>
    <w:rsid w:val="00D5200D"/>
    <w:rsid w:val="00D61F1A"/>
    <w:rsid w:val="00D635BE"/>
    <w:rsid w:val="00D669DE"/>
    <w:rsid w:val="00D8523F"/>
    <w:rsid w:val="00D9393E"/>
    <w:rsid w:val="00D96B46"/>
    <w:rsid w:val="00D97134"/>
    <w:rsid w:val="00DA2C41"/>
    <w:rsid w:val="00DB3539"/>
    <w:rsid w:val="00DB4688"/>
    <w:rsid w:val="00DC4A34"/>
    <w:rsid w:val="00DC5EBA"/>
    <w:rsid w:val="00DD070F"/>
    <w:rsid w:val="00DD1A7C"/>
    <w:rsid w:val="00DD1E6F"/>
    <w:rsid w:val="00DD2030"/>
    <w:rsid w:val="00DE2DC3"/>
    <w:rsid w:val="00E01B7C"/>
    <w:rsid w:val="00E05276"/>
    <w:rsid w:val="00E242EF"/>
    <w:rsid w:val="00E32150"/>
    <w:rsid w:val="00E33DE2"/>
    <w:rsid w:val="00E35540"/>
    <w:rsid w:val="00E4376D"/>
    <w:rsid w:val="00E50FE9"/>
    <w:rsid w:val="00E567FF"/>
    <w:rsid w:val="00E6374D"/>
    <w:rsid w:val="00E6666E"/>
    <w:rsid w:val="00E8682A"/>
    <w:rsid w:val="00E9073D"/>
    <w:rsid w:val="00EA5334"/>
    <w:rsid w:val="00EB1455"/>
    <w:rsid w:val="00ED4825"/>
    <w:rsid w:val="00F067B9"/>
    <w:rsid w:val="00F1363C"/>
    <w:rsid w:val="00F13AD7"/>
    <w:rsid w:val="00F20B43"/>
    <w:rsid w:val="00F349B5"/>
    <w:rsid w:val="00F3571A"/>
    <w:rsid w:val="00F36EAC"/>
    <w:rsid w:val="00F51725"/>
    <w:rsid w:val="00F55CCA"/>
    <w:rsid w:val="00F84734"/>
    <w:rsid w:val="00F8478C"/>
    <w:rsid w:val="00FA0DBB"/>
    <w:rsid w:val="00FA2A61"/>
    <w:rsid w:val="00FB1333"/>
    <w:rsid w:val="00FB44B2"/>
    <w:rsid w:val="00FC252E"/>
    <w:rsid w:val="00FC347C"/>
    <w:rsid w:val="00FD1EDF"/>
    <w:rsid w:val="00FD5A4E"/>
    <w:rsid w:val="00FF0547"/>
    <w:rsid w:val="00FF2F8A"/>
    <w:rsid w:val="012D4585"/>
    <w:rsid w:val="0200E551"/>
    <w:rsid w:val="0208D2D7"/>
    <w:rsid w:val="0244A2B8"/>
    <w:rsid w:val="0332AD1E"/>
    <w:rsid w:val="034B5490"/>
    <w:rsid w:val="0355EEBE"/>
    <w:rsid w:val="0392FC44"/>
    <w:rsid w:val="03C00438"/>
    <w:rsid w:val="03DADC1E"/>
    <w:rsid w:val="044A7967"/>
    <w:rsid w:val="0455A4E3"/>
    <w:rsid w:val="04ED6901"/>
    <w:rsid w:val="05407399"/>
    <w:rsid w:val="055A050C"/>
    <w:rsid w:val="056CA057"/>
    <w:rsid w:val="05847771"/>
    <w:rsid w:val="06430CA0"/>
    <w:rsid w:val="069BB8D1"/>
    <w:rsid w:val="06A9F1EB"/>
    <w:rsid w:val="06D28A8C"/>
    <w:rsid w:val="073B86A3"/>
    <w:rsid w:val="077964ED"/>
    <w:rsid w:val="082FC36D"/>
    <w:rsid w:val="088EB0F2"/>
    <w:rsid w:val="093AD02E"/>
    <w:rsid w:val="09A7A72F"/>
    <w:rsid w:val="0A13E4BC"/>
    <w:rsid w:val="0A4FB49D"/>
    <w:rsid w:val="0AAAF460"/>
    <w:rsid w:val="0AABBE0A"/>
    <w:rsid w:val="0AC35E70"/>
    <w:rsid w:val="0BB148B4"/>
    <w:rsid w:val="0BEB84FE"/>
    <w:rsid w:val="0BFD7CF5"/>
    <w:rsid w:val="0C66FED3"/>
    <w:rsid w:val="0D024F35"/>
    <w:rsid w:val="0D87555F"/>
    <w:rsid w:val="0DF6F783"/>
    <w:rsid w:val="0E0934F8"/>
    <w:rsid w:val="0E7F4E4E"/>
    <w:rsid w:val="0EA6F277"/>
    <w:rsid w:val="0EE755DF"/>
    <w:rsid w:val="0F733BFB"/>
    <w:rsid w:val="0FADDDBC"/>
    <w:rsid w:val="103471C6"/>
    <w:rsid w:val="10BEF621"/>
    <w:rsid w:val="116E694F"/>
    <w:rsid w:val="116EFBAD"/>
    <w:rsid w:val="11A315F1"/>
    <w:rsid w:val="11AB1263"/>
    <w:rsid w:val="11ACE05D"/>
    <w:rsid w:val="11D04227"/>
    <w:rsid w:val="11F1B8AB"/>
    <w:rsid w:val="11FF616A"/>
    <w:rsid w:val="12DA0C61"/>
    <w:rsid w:val="133DC4FC"/>
    <w:rsid w:val="1397E537"/>
    <w:rsid w:val="1446AD1E"/>
    <w:rsid w:val="1457E7F5"/>
    <w:rsid w:val="14DAB6B3"/>
    <w:rsid w:val="1586F301"/>
    <w:rsid w:val="165BD78B"/>
    <w:rsid w:val="16776270"/>
    <w:rsid w:val="1698DBFF"/>
    <w:rsid w:val="16BFC7E1"/>
    <w:rsid w:val="16D3CBCD"/>
    <w:rsid w:val="16FE4756"/>
    <w:rsid w:val="177E4DE0"/>
    <w:rsid w:val="17D14614"/>
    <w:rsid w:val="1895E23A"/>
    <w:rsid w:val="18A8F0BD"/>
    <w:rsid w:val="18CC2E16"/>
    <w:rsid w:val="19910A26"/>
    <w:rsid w:val="19B6B797"/>
    <w:rsid w:val="19E9A51E"/>
    <w:rsid w:val="1A1E3419"/>
    <w:rsid w:val="1A31A659"/>
    <w:rsid w:val="1A6DD085"/>
    <w:rsid w:val="1A76BBF7"/>
    <w:rsid w:val="1AB5EEA2"/>
    <w:rsid w:val="1AC72979"/>
    <w:rsid w:val="1BFACE87"/>
    <w:rsid w:val="1D1D5C5A"/>
    <w:rsid w:val="1D3D9470"/>
    <w:rsid w:val="1E155BF7"/>
    <w:rsid w:val="1E328A70"/>
    <w:rsid w:val="1E78467C"/>
    <w:rsid w:val="1E800BDD"/>
    <w:rsid w:val="1ED195B3"/>
    <w:rsid w:val="1F9E1193"/>
    <w:rsid w:val="200A7539"/>
    <w:rsid w:val="206D9992"/>
    <w:rsid w:val="20C0EAB7"/>
    <w:rsid w:val="22CA4038"/>
    <w:rsid w:val="22D25558"/>
    <w:rsid w:val="23230B50"/>
    <w:rsid w:val="2328DD5E"/>
    <w:rsid w:val="239B9B1D"/>
    <w:rsid w:val="2454E362"/>
    <w:rsid w:val="24AB8562"/>
    <w:rsid w:val="24FA6CAD"/>
    <w:rsid w:val="251742BD"/>
    <w:rsid w:val="254E900A"/>
    <w:rsid w:val="2555D2AA"/>
    <w:rsid w:val="25C0847B"/>
    <w:rsid w:val="264FFDD4"/>
    <w:rsid w:val="26AEFFC9"/>
    <w:rsid w:val="26D33BDF"/>
    <w:rsid w:val="26E5A9C3"/>
    <w:rsid w:val="273B18B6"/>
    <w:rsid w:val="276D05D4"/>
    <w:rsid w:val="27BF3F40"/>
    <w:rsid w:val="27FC4E81"/>
    <w:rsid w:val="283CB8F0"/>
    <w:rsid w:val="28817A24"/>
    <w:rsid w:val="293B8375"/>
    <w:rsid w:val="29C0707B"/>
    <w:rsid w:val="29ECBD11"/>
    <w:rsid w:val="2A2B01C6"/>
    <w:rsid w:val="2A78B9F7"/>
    <w:rsid w:val="2ABF6A21"/>
    <w:rsid w:val="2B2E968B"/>
    <w:rsid w:val="2BDF84FA"/>
    <w:rsid w:val="2C5D0541"/>
    <w:rsid w:val="2C9A6FF5"/>
    <w:rsid w:val="2CAB0A5C"/>
    <w:rsid w:val="2D13BAAF"/>
    <w:rsid w:val="2D4B5676"/>
    <w:rsid w:val="2D6F4DE9"/>
    <w:rsid w:val="2E1DA4D9"/>
    <w:rsid w:val="2E418865"/>
    <w:rsid w:val="2EDE4DC4"/>
    <w:rsid w:val="2EFAA974"/>
    <w:rsid w:val="2EFF4606"/>
    <w:rsid w:val="2FCAC1D7"/>
    <w:rsid w:val="2FE17A8E"/>
    <w:rsid w:val="302804D0"/>
    <w:rsid w:val="3086D0CC"/>
    <w:rsid w:val="31B0DF11"/>
    <w:rsid w:val="31CDC5D1"/>
    <w:rsid w:val="3215EE86"/>
    <w:rsid w:val="32926ACB"/>
    <w:rsid w:val="329F4612"/>
    <w:rsid w:val="32B78C40"/>
    <w:rsid w:val="32C7D304"/>
    <w:rsid w:val="33EB2FAE"/>
    <w:rsid w:val="34681D67"/>
    <w:rsid w:val="34B43357"/>
    <w:rsid w:val="34EF4214"/>
    <w:rsid w:val="3503D83A"/>
    <w:rsid w:val="3572A0E4"/>
    <w:rsid w:val="3576DC0E"/>
    <w:rsid w:val="3579D142"/>
    <w:rsid w:val="360B86D1"/>
    <w:rsid w:val="363DCF65"/>
    <w:rsid w:val="366C7EBD"/>
    <w:rsid w:val="36880E97"/>
    <w:rsid w:val="36A136F4"/>
    <w:rsid w:val="36C52393"/>
    <w:rsid w:val="36CD1119"/>
    <w:rsid w:val="371D4A4B"/>
    <w:rsid w:val="382E3F8E"/>
    <w:rsid w:val="38530A17"/>
    <w:rsid w:val="38F1A08E"/>
    <w:rsid w:val="39723884"/>
    <w:rsid w:val="3A2D807D"/>
    <w:rsid w:val="3A68321E"/>
    <w:rsid w:val="3A6FB4E5"/>
    <w:rsid w:val="3B0E08E5"/>
    <w:rsid w:val="3BBFCC92"/>
    <w:rsid w:val="3CCA35F3"/>
    <w:rsid w:val="3DA456B2"/>
    <w:rsid w:val="3E2D717C"/>
    <w:rsid w:val="3EF4718E"/>
    <w:rsid w:val="40B73FB2"/>
    <w:rsid w:val="415FC8CC"/>
    <w:rsid w:val="41F14870"/>
    <w:rsid w:val="420FC3C0"/>
    <w:rsid w:val="42146F5D"/>
    <w:rsid w:val="42D41FBE"/>
    <w:rsid w:val="43580BD7"/>
    <w:rsid w:val="4447559E"/>
    <w:rsid w:val="45C4D024"/>
    <w:rsid w:val="47F47973"/>
    <w:rsid w:val="48D55E48"/>
    <w:rsid w:val="498F16C7"/>
    <w:rsid w:val="49B3C0D8"/>
    <w:rsid w:val="49DC6DFF"/>
    <w:rsid w:val="49DDB112"/>
    <w:rsid w:val="4A372435"/>
    <w:rsid w:val="4A8DC635"/>
    <w:rsid w:val="4A8EBA9E"/>
    <w:rsid w:val="4A9EF3E1"/>
    <w:rsid w:val="4AA11C84"/>
    <w:rsid w:val="4AE2BE73"/>
    <w:rsid w:val="4AF5703B"/>
    <w:rsid w:val="4B0BE404"/>
    <w:rsid w:val="4B41AF9A"/>
    <w:rsid w:val="4BC1B9BF"/>
    <w:rsid w:val="4C08AD09"/>
    <w:rsid w:val="4C14EB95"/>
    <w:rsid w:val="4C3CECE5"/>
    <w:rsid w:val="4C91409C"/>
    <w:rsid w:val="4D15616B"/>
    <w:rsid w:val="4DC219A1"/>
    <w:rsid w:val="4DC566F7"/>
    <w:rsid w:val="4E0136D8"/>
    <w:rsid w:val="4E3812A9"/>
    <w:rsid w:val="4E4B928F"/>
    <w:rsid w:val="4E711262"/>
    <w:rsid w:val="4EB131CC"/>
    <w:rsid w:val="50435357"/>
    <w:rsid w:val="505DA2D3"/>
    <w:rsid w:val="50B62324"/>
    <w:rsid w:val="50D3A2C4"/>
    <w:rsid w:val="51345E33"/>
    <w:rsid w:val="5278B5C6"/>
    <w:rsid w:val="533AFC05"/>
    <w:rsid w:val="535460C1"/>
    <w:rsid w:val="537F8DC3"/>
    <w:rsid w:val="53D8F693"/>
    <w:rsid w:val="53E72214"/>
    <w:rsid w:val="53F44513"/>
    <w:rsid w:val="542AEF0D"/>
    <w:rsid w:val="545594A7"/>
    <w:rsid w:val="545F481D"/>
    <w:rsid w:val="54AB2037"/>
    <w:rsid w:val="54D1C96E"/>
    <w:rsid w:val="54ED9D38"/>
    <w:rsid w:val="54F0D586"/>
    <w:rsid w:val="55C58C61"/>
    <w:rsid w:val="5632C666"/>
    <w:rsid w:val="5655A47F"/>
    <w:rsid w:val="567563C4"/>
    <w:rsid w:val="56970830"/>
    <w:rsid w:val="56F603E2"/>
    <w:rsid w:val="57046C66"/>
    <w:rsid w:val="57112C65"/>
    <w:rsid w:val="5719A061"/>
    <w:rsid w:val="57C01FBD"/>
    <w:rsid w:val="591D6047"/>
    <w:rsid w:val="59ADA1EE"/>
    <w:rsid w:val="5A03F05A"/>
    <w:rsid w:val="5A4FEDE0"/>
    <w:rsid w:val="5AC6E045"/>
    <w:rsid w:val="5B0B556C"/>
    <w:rsid w:val="5B11D265"/>
    <w:rsid w:val="5BE04D6B"/>
    <w:rsid w:val="5C2344F4"/>
    <w:rsid w:val="5CA76466"/>
    <w:rsid w:val="5CC149E4"/>
    <w:rsid w:val="5D3B911C"/>
    <w:rsid w:val="5DD5B8B3"/>
    <w:rsid w:val="5E42F6C4"/>
    <w:rsid w:val="5F6A9DA7"/>
    <w:rsid w:val="5FDF0528"/>
    <w:rsid w:val="600BC727"/>
    <w:rsid w:val="6059D57F"/>
    <w:rsid w:val="607E21D5"/>
    <w:rsid w:val="60D777A8"/>
    <w:rsid w:val="61482123"/>
    <w:rsid w:val="62AEB319"/>
    <w:rsid w:val="635B59EC"/>
    <w:rsid w:val="6383C211"/>
    <w:rsid w:val="63DA1B79"/>
    <w:rsid w:val="643FDFCA"/>
    <w:rsid w:val="645289E7"/>
    <w:rsid w:val="6513BFE7"/>
    <w:rsid w:val="655F976E"/>
    <w:rsid w:val="65957F38"/>
    <w:rsid w:val="65B431BD"/>
    <w:rsid w:val="65EB5F2C"/>
    <w:rsid w:val="667282C2"/>
    <w:rsid w:val="67D5BBCD"/>
    <w:rsid w:val="6843DF40"/>
    <w:rsid w:val="691BB84A"/>
    <w:rsid w:val="69720478"/>
    <w:rsid w:val="697206B6"/>
    <w:rsid w:val="69EF1E90"/>
    <w:rsid w:val="6A608204"/>
    <w:rsid w:val="6ABB8F87"/>
    <w:rsid w:val="6AEC6CF1"/>
    <w:rsid w:val="6B1B8B49"/>
    <w:rsid w:val="6B8273FD"/>
    <w:rsid w:val="6BEE0153"/>
    <w:rsid w:val="6CF23F2D"/>
    <w:rsid w:val="6D1783DC"/>
    <w:rsid w:val="6D3078C0"/>
    <w:rsid w:val="6D5E14FA"/>
    <w:rsid w:val="6E91755F"/>
    <w:rsid w:val="6EA96756"/>
    <w:rsid w:val="6F0B5454"/>
    <w:rsid w:val="6F12636D"/>
    <w:rsid w:val="6FAFE81F"/>
    <w:rsid w:val="6FC6B0BD"/>
    <w:rsid w:val="70141D63"/>
    <w:rsid w:val="704AE2DF"/>
    <w:rsid w:val="70710DBF"/>
    <w:rsid w:val="70C0DBE7"/>
    <w:rsid w:val="726B93E9"/>
    <w:rsid w:val="7276A7A2"/>
    <w:rsid w:val="743923C9"/>
    <w:rsid w:val="74A7EC73"/>
    <w:rsid w:val="75924C61"/>
    <w:rsid w:val="75F7C65D"/>
    <w:rsid w:val="76B4793B"/>
    <w:rsid w:val="76F7EF48"/>
    <w:rsid w:val="78026C11"/>
    <w:rsid w:val="78133C16"/>
    <w:rsid w:val="781F2F48"/>
    <w:rsid w:val="796CEF5E"/>
    <w:rsid w:val="79AEBA73"/>
    <w:rsid w:val="79C17A5B"/>
    <w:rsid w:val="79D341C4"/>
    <w:rsid w:val="7A4CF1B9"/>
    <w:rsid w:val="7A4F2C5F"/>
    <w:rsid w:val="7A52B92F"/>
    <w:rsid w:val="7ABB172E"/>
    <w:rsid w:val="7B08E782"/>
    <w:rsid w:val="7B56D00A"/>
    <w:rsid w:val="7BAACC29"/>
    <w:rsid w:val="7C12762F"/>
    <w:rsid w:val="7C2FF63E"/>
    <w:rsid w:val="7CB0F346"/>
    <w:rsid w:val="7D469C8A"/>
    <w:rsid w:val="7D9C1204"/>
    <w:rsid w:val="7DD25FF6"/>
    <w:rsid w:val="7DF1477D"/>
    <w:rsid w:val="7DFD98BD"/>
    <w:rsid w:val="7E11B4F5"/>
    <w:rsid w:val="7E5AC95B"/>
    <w:rsid w:val="7E7A9014"/>
    <w:rsid w:val="7EA20983"/>
    <w:rsid w:val="7EBF8B20"/>
    <w:rsid w:val="7F80EA89"/>
    <w:rsid w:val="7FC00C2A"/>
    <w:rsid w:val="7FCDCD05"/>
    <w:rsid w:val="7FD62FDE"/>
    <w:rsid w:val="7FDC7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9F397"/>
  <w15:chartTrackingRefBased/>
  <w15:docId w15:val="{03EBE8FC-08FE-4C95-91D6-FDCAF42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44"/>
    <w:pPr>
      <w:ind w:left="720"/>
      <w:contextualSpacing/>
    </w:pPr>
  </w:style>
  <w:style w:type="table" w:styleId="TableGrid">
    <w:name w:val="Table Grid"/>
    <w:basedOn w:val="TableNormal"/>
    <w:uiPriority w:val="39"/>
    <w:rsid w:val="006A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5B9"/>
    <w:rPr>
      <w:color w:val="0000FF"/>
      <w:u w:val="single"/>
    </w:rPr>
  </w:style>
  <w:style w:type="character" w:customStyle="1" w:styleId="UnresolvedMention1">
    <w:name w:val="Unresolved Mention1"/>
    <w:basedOn w:val="DefaultParagraphFont"/>
    <w:uiPriority w:val="99"/>
    <w:semiHidden/>
    <w:unhideWhenUsed/>
    <w:rsid w:val="005365B9"/>
    <w:rPr>
      <w:color w:val="605E5C"/>
      <w:shd w:val="clear" w:color="auto" w:fill="E1DFDD"/>
    </w:rPr>
  </w:style>
  <w:style w:type="character" w:styleId="FollowedHyperlink">
    <w:name w:val="FollowedHyperlink"/>
    <w:basedOn w:val="DefaultParagraphFont"/>
    <w:uiPriority w:val="99"/>
    <w:semiHidden/>
    <w:unhideWhenUsed/>
    <w:rsid w:val="005365B9"/>
    <w:rPr>
      <w:color w:val="954F72" w:themeColor="followedHyperlink"/>
      <w:u w:val="single"/>
    </w:rPr>
  </w:style>
  <w:style w:type="paragraph" w:styleId="Header">
    <w:name w:val="header"/>
    <w:basedOn w:val="Normal"/>
    <w:link w:val="HeaderChar"/>
    <w:uiPriority w:val="99"/>
    <w:unhideWhenUsed/>
    <w:rsid w:val="0054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1C"/>
  </w:style>
  <w:style w:type="paragraph" w:styleId="Footer">
    <w:name w:val="footer"/>
    <w:basedOn w:val="Normal"/>
    <w:link w:val="FooterChar"/>
    <w:uiPriority w:val="99"/>
    <w:unhideWhenUsed/>
    <w:rsid w:val="0054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1C"/>
  </w:style>
  <w:style w:type="paragraph" w:styleId="NormalWeb">
    <w:name w:val="Normal (Web)"/>
    <w:basedOn w:val="Normal"/>
    <w:uiPriority w:val="99"/>
    <w:unhideWhenUsed/>
    <w:rsid w:val="006E6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67BE"/>
  </w:style>
  <w:style w:type="character" w:customStyle="1" w:styleId="eop">
    <w:name w:val="eop"/>
    <w:basedOn w:val="DefaultParagraphFont"/>
    <w:rsid w:val="007A67BE"/>
  </w:style>
  <w:style w:type="paragraph" w:customStyle="1" w:styleId="paragraph">
    <w:name w:val="paragraph"/>
    <w:basedOn w:val="Normal"/>
    <w:rsid w:val="007A67B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0629E5"/>
    <w:rPr>
      <w:sz w:val="16"/>
      <w:szCs w:val="16"/>
    </w:rPr>
  </w:style>
  <w:style w:type="paragraph" w:styleId="CommentText">
    <w:name w:val="annotation text"/>
    <w:basedOn w:val="Normal"/>
    <w:link w:val="CommentTextChar"/>
    <w:uiPriority w:val="99"/>
    <w:semiHidden/>
    <w:unhideWhenUsed/>
    <w:rsid w:val="000629E5"/>
    <w:pPr>
      <w:spacing w:line="240" w:lineRule="auto"/>
    </w:pPr>
    <w:rPr>
      <w:sz w:val="20"/>
      <w:szCs w:val="20"/>
    </w:rPr>
  </w:style>
  <w:style w:type="character" w:customStyle="1" w:styleId="CommentTextChar">
    <w:name w:val="Comment Text Char"/>
    <w:basedOn w:val="DefaultParagraphFont"/>
    <w:link w:val="CommentText"/>
    <w:uiPriority w:val="99"/>
    <w:semiHidden/>
    <w:rsid w:val="000629E5"/>
    <w:rPr>
      <w:sz w:val="20"/>
      <w:szCs w:val="20"/>
    </w:rPr>
  </w:style>
  <w:style w:type="paragraph" w:styleId="CommentSubject">
    <w:name w:val="annotation subject"/>
    <w:basedOn w:val="CommentText"/>
    <w:next w:val="CommentText"/>
    <w:link w:val="CommentSubjectChar"/>
    <w:uiPriority w:val="99"/>
    <w:semiHidden/>
    <w:unhideWhenUsed/>
    <w:rsid w:val="000629E5"/>
    <w:rPr>
      <w:b/>
      <w:bCs/>
    </w:rPr>
  </w:style>
  <w:style w:type="character" w:customStyle="1" w:styleId="CommentSubjectChar">
    <w:name w:val="Comment Subject Char"/>
    <w:basedOn w:val="CommentTextChar"/>
    <w:link w:val="CommentSubject"/>
    <w:uiPriority w:val="99"/>
    <w:semiHidden/>
    <w:rsid w:val="000629E5"/>
    <w:rPr>
      <w:b/>
      <w:bCs/>
      <w:sz w:val="20"/>
      <w:szCs w:val="20"/>
    </w:rPr>
  </w:style>
  <w:style w:type="paragraph" w:styleId="BalloonText">
    <w:name w:val="Balloon Text"/>
    <w:basedOn w:val="Normal"/>
    <w:link w:val="BalloonTextChar"/>
    <w:uiPriority w:val="99"/>
    <w:semiHidden/>
    <w:unhideWhenUsed/>
    <w:rsid w:val="00062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6086">
      <w:bodyDiv w:val="1"/>
      <w:marLeft w:val="0"/>
      <w:marRight w:val="0"/>
      <w:marTop w:val="0"/>
      <w:marBottom w:val="0"/>
      <w:divBdr>
        <w:top w:val="none" w:sz="0" w:space="0" w:color="auto"/>
        <w:left w:val="none" w:sz="0" w:space="0" w:color="auto"/>
        <w:bottom w:val="none" w:sz="0" w:space="0" w:color="auto"/>
        <w:right w:val="none" w:sz="0" w:space="0" w:color="auto"/>
      </w:divBdr>
    </w:div>
    <w:div w:id="89281729">
      <w:bodyDiv w:val="1"/>
      <w:marLeft w:val="0"/>
      <w:marRight w:val="0"/>
      <w:marTop w:val="0"/>
      <w:marBottom w:val="0"/>
      <w:divBdr>
        <w:top w:val="none" w:sz="0" w:space="0" w:color="auto"/>
        <w:left w:val="none" w:sz="0" w:space="0" w:color="auto"/>
        <w:bottom w:val="none" w:sz="0" w:space="0" w:color="auto"/>
        <w:right w:val="none" w:sz="0" w:space="0" w:color="auto"/>
      </w:divBdr>
      <w:divsChild>
        <w:div w:id="1866094348">
          <w:marLeft w:val="0"/>
          <w:marRight w:val="0"/>
          <w:marTop w:val="0"/>
          <w:marBottom w:val="0"/>
          <w:divBdr>
            <w:top w:val="none" w:sz="0" w:space="0" w:color="auto"/>
            <w:left w:val="none" w:sz="0" w:space="0" w:color="auto"/>
            <w:bottom w:val="none" w:sz="0" w:space="0" w:color="auto"/>
            <w:right w:val="none" w:sz="0" w:space="0" w:color="auto"/>
          </w:divBdr>
        </w:div>
        <w:div w:id="248853408">
          <w:marLeft w:val="0"/>
          <w:marRight w:val="0"/>
          <w:marTop w:val="0"/>
          <w:marBottom w:val="0"/>
          <w:divBdr>
            <w:top w:val="none" w:sz="0" w:space="0" w:color="auto"/>
            <w:left w:val="none" w:sz="0" w:space="0" w:color="auto"/>
            <w:bottom w:val="none" w:sz="0" w:space="0" w:color="auto"/>
            <w:right w:val="none" w:sz="0" w:space="0" w:color="auto"/>
          </w:divBdr>
        </w:div>
      </w:divsChild>
    </w:div>
    <w:div w:id="135992200">
      <w:bodyDiv w:val="1"/>
      <w:marLeft w:val="0"/>
      <w:marRight w:val="0"/>
      <w:marTop w:val="0"/>
      <w:marBottom w:val="0"/>
      <w:divBdr>
        <w:top w:val="none" w:sz="0" w:space="0" w:color="auto"/>
        <w:left w:val="none" w:sz="0" w:space="0" w:color="auto"/>
        <w:bottom w:val="none" w:sz="0" w:space="0" w:color="auto"/>
        <w:right w:val="none" w:sz="0" w:space="0" w:color="auto"/>
      </w:divBdr>
    </w:div>
    <w:div w:id="159083461">
      <w:bodyDiv w:val="1"/>
      <w:marLeft w:val="0"/>
      <w:marRight w:val="0"/>
      <w:marTop w:val="0"/>
      <w:marBottom w:val="0"/>
      <w:divBdr>
        <w:top w:val="none" w:sz="0" w:space="0" w:color="auto"/>
        <w:left w:val="none" w:sz="0" w:space="0" w:color="auto"/>
        <w:bottom w:val="none" w:sz="0" w:space="0" w:color="auto"/>
        <w:right w:val="none" w:sz="0" w:space="0" w:color="auto"/>
      </w:divBdr>
    </w:div>
    <w:div w:id="368798269">
      <w:bodyDiv w:val="1"/>
      <w:marLeft w:val="0"/>
      <w:marRight w:val="0"/>
      <w:marTop w:val="0"/>
      <w:marBottom w:val="0"/>
      <w:divBdr>
        <w:top w:val="none" w:sz="0" w:space="0" w:color="auto"/>
        <w:left w:val="none" w:sz="0" w:space="0" w:color="auto"/>
        <w:bottom w:val="none" w:sz="0" w:space="0" w:color="auto"/>
        <w:right w:val="none" w:sz="0" w:space="0" w:color="auto"/>
      </w:divBdr>
      <w:divsChild>
        <w:div w:id="1064376626">
          <w:marLeft w:val="0"/>
          <w:marRight w:val="0"/>
          <w:marTop w:val="0"/>
          <w:marBottom w:val="0"/>
          <w:divBdr>
            <w:top w:val="none" w:sz="0" w:space="0" w:color="auto"/>
            <w:left w:val="none" w:sz="0" w:space="0" w:color="auto"/>
            <w:bottom w:val="none" w:sz="0" w:space="0" w:color="auto"/>
            <w:right w:val="none" w:sz="0" w:space="0" w:color="auto"/>
          </w:divBdr>
        </w:div>
        <w:div w:id="282152022">
          <w:marLeft w:val="0"/>
          <w:marRight w:val="0"/>
          <w:marTop w:val="0"/>
          <w:marBottom w:val="0"/>
          <w:divBdr>
            <w:top w:val="none" w:sz="0" w:space="0" w:color="auto"/>
            <w:left w:val="none" w:sz="0" w:space="0" w:color="auto"/>
            <w:bottom w:val="none" w:sz="0" w:space="0" w:color="auto"/>
            <w:right w:val="none" w:sz="0" w:space="0" w:color="auto"/>
          </w:divBdr>
        </w:div>
      </w:divsChild>
    </w:div>
    <w:div w:id="414059108">
      <w:bodyDiv w:val="1"/>
      <w:marLeft w:val="0"/>
      <w:marRight w:val="0"/>
      <w:marTop w:val="0"/>
      <w:marBottom w:val="0"/>
      <w:divBdr>
        <w:top w:val="none" w:sz="0" w:space="0" w:color="auto"/>
        <w:left w:val="none" w:sz="0" w:space="0" w:color="auto"/>
        <w:bottom w:val="none" w:sz="0" w:space="0" w:color="auto"/>
        <w:right w:val="none" w:sz="0" w:space="0" w:color="auto"/>
      </w:divBdr>
      <w:divsChild>
        <w:div w:id="291250046">
          <w:marLeft w:val="0"/>
          <w:marRight w:val="0"/>
          <w:marTop w:val="0"/>
          <w:marBottom w:val="0"/>
          <w:divBdr>
            <w:top w:val="none" w:sz="0" w:space="0" w:color="auto"/>
            <w:left w:val="none" w:sz="0" w:space="0" w:color="auto"/>
            <w:bottom w:val="none" w:sz="0" w:space="0" w:color="auto"/>
            <w:right w:val="none" w:sz="0" w:space="0" w:color="auto"/>
          </w:divBdr>
        </w:div>
        <w:div w:id="891422581">
          <w:marLeft w:val="0"/>
          <w:marRight w:val="0"/>
          <w:marTop w:val="0"/>
          <w:marBottom w:val="0"/>
          <w:divBdr>
            <w:top w:val="none" w:sz="0" w:space="0" w:color="auto"/>
            <w:left w:val="none" w:sz="0" w:space="0" w:color="auto"/>
            <w:bottom w:val="none" w:sz="0" w:space="0" w:color="auto"/>
            <w:right w:val="none" w:sz="0" w:space="0" w:color="auto"/>
          </w:divBdr>
        </w:div>
      </w:divsChild>
    </w:div>
    <w:div w:id="613756174">
      <w:bodyDiv w:val="1"/>
      <w:marLeft w:val="0"/>
      <w:marRight w:val="0"/>
      <w:marTop w:val="0"/>
      <w:marBottom w:val="0"/>
      <w:divBdr>
        <w:top w:val="none" w:sz="0" w:space="0" w:color="auto"/>
        <w:left w:val="none" w:sz="0" w:space="0" w:color="auto"/>
        <w:bottom w:val="none" w:sz="0" w:space="0" w:color="auto"/>
        <w:right w:val="none" w:sz="0" w:space="0" w:color="auto"/>
      </w:divBdr>
    </w:div>
    <w:div w:id="705639068">
      <w:bodyDiv w:val="1"/>
      <w:marLeft w:val="0"/>
      <w:marRight w:val="0"/>
      <w:marTop w:val="0"/>
      <w:marBottom w:val="0"/>
      <w:divBdr>
        <w:top w:val="none" w:sz="0" w:space="0" w:color="auto"/>
        <w:left w:val="none" w:sz="0" w:space="0" w:color="auto"/>
        <w:bottom w:val="none" w:sz="0" w:space="0" w:color="auto"/>
        <w:right w:val="none" w:sz="0" w:space="0" w:color="auto"/>
      </w:divBdr>
    </w:div>
    <w:div w:id="717701265">
      <w:bodyDiv w:val="1"/>
      <w:marLeft w:val="0"/>
      <w:marRight w:val="0"/>
      <w:marTop w:val="0"/>
      <w:marBottom w:val="0"/>
      <w:divBdr>
        <w:top w:val="none" w:sz="0" w:space="0" w:color="auto"/>
        <w:left w:val="none" w:sz="0" w:space="0" w:color="auto"/>
        <w:bottom w:val="none" w:sz="0" w:space="0" w:color="auto"/>
        <w:right w:val="none" w:sz="0" w:space="0" w:color="auto"/>
      </w:divBdr>
    </w:div>
    <w:div w:id="783227971">
      <w:bodyDiv w:val="1"/>
      <w:marLeft w:val="0"/>
      <w:marRight w:val="0"/>
      <w:marTop w:val="0"/>
      <w:marBottom w:val="0"/>
      <w:divBdr>
        <w:top w:val="none" w:sz="0" w:space="0" w:color="auto"/>
        <w:left w:val="none" w:sz="0" w:space="0" w:color="auto"/>
        <w:bottom w:val="none" w:sz="0" w:space="0" w:color="auto"/>
        <w:right w:val="none" w:sz="0" w:space="0" w:color="auto"/>
      </w:divBdr>
      <w:divsChild>
        <w:div w:id="1321344609">
          <w:marLeft w:val="0"/>
          <w:marRight w:val="0"/>
          <w:marTop w:val="0"/>
          <w:marBottom w:val="0"/>
          <w:divBdr>
            <w:top w:val="none" w:sz="0" w:space="0" w:color="auto"/>
            <w:left w:val="none" w:sz="0" w:space="0" w:color="auto"/>
            <w:bottom w:val="none" w:sz="0" w:space="0" w:color="auto"/>
            <w:right w:val="none" w:sz="0" w:space="0" w:color="auto"/>
          </w:divBdr>
        </w:div>
        <w:div w:id="1855872939">
          <w:marLeft w:val="0"/>
          <w:marRight w:val="0"/>
          <w:marTop w:val="0"/>
          <w:marBottom w:val="0"/>
          <w:divBdr>
            <w:top w:val="none" w:sz="0" w:space="0" w:color="auto"/>
            <w:left w:val="none" w:sz="0" w:space="0" w:color="auto"/>
            <w:bottom w:val="none" w:sz="0" w:space="0" w:color="auto"/>
            <w:right w:val="none" w:sz="0" w:space="0" w:color="auto"/>
          </w:divBdr>
        </w:div>
        <w:div w:id="1406952496">
          <w:marLeft w:val="0"/>
          <w:marRight w:val="0"/>
          <w:marTop w:val="0"/>
          <w:marBottom w:val="0"/>
          <w:divBdr>
            <w:top w:val="none" w:sz="0" w:space="0" w:color="auto"/>
            <w:left w:val="none" w:sz="0" w:space="0" w:color="auto"/>
            <w:bottom w:val="none" w:sz="0" w:space="0" w:color="auto"/>
            <w:right w:val="none" w:sz="0" w:space="0" w:color="auto"/>
          </w:divBdr>
        </w:div>
        <w:div w:id="553465980">
          <w:marLeft w:val="0"/>
          <w:marRight w:val="0"/>
          <w:marTop w:val="0"/>
          <w:marBottom w:val="0"/>
          <w:divBdr>
            <w:top w:val="none" w:sz="0" w:space="0" w:color="auto"/>
            <w:left w:val="none" w:sz="0" w:space="0" w:color="auto"/>
            <w:bottom w:val="none" w:sz="0" w:space="0" w:color="auto"/>
            <w:right w:val="none" w:sz="0" w:space="0" w:color="auto"/>
          </w:divBdr>
        </w:div>
        <w:div w:id="254947585">
          <w:marLeft w:val="0"/>
          <w:marRight w:val="0"/>
          <w:marTop w:val="0"/>
          <w:marBottom w:val="0"/>
          <w:divBdr>
            <w:top w:val="none" w:sz="0" w:space="0" w:color="auto"/>
            <w:left w:val="none" w:sz="0" w:space="0" w:color="auto"/>
            <w:bottom w:val="none" w:sz="0" w:space="0" w:color="auto"/>
            <w:right w:val="none" w:sz="0" w:space="0" w:color="auto"/>
          </w:divBdr>
        </w:div>
        <w:div w:id="2017685417">
          <w:marLeft w:val="0"/>
          <w:marRight w:val="0"/>
          <w:marTop w:val="0"/>
          <w:marBottom w:val="0"/>
          <w:divBdr>
            <w:top w:val="none" w:sz="0" w:space="0" w:color="auto"/>
            <w:left w:val="none" w:sz="0" w:space="0" w:color="auto"/>
            <w:bottom w:val="none" w:sz="0" w:space="0" w:color="auto"/>
            <w:right w:val="none" w:sz="0" w:space="0" w:color="auto"/>
          </w:divBdr>
        </w:div>
        <w:div w:id="1934318972">
          <w:marLeft w:val="0"/>
          <w:marRight w:val="0"/>
          <w:marTop w:val="0"/>
          <w:marBottom w:val="0"/>
          <w:divBdr>
            <w:top w:val="none" w:sz="0" w:space="0" w:color="auto"/>
            <w:left w:val="none" w:sz="0" w:space="0" w:color="auto"/>
            <w:bottom w:val="none" w:sz="0" w:space="0" w:color="auto"/>
            <w:right w:val="none" w:sz="0" w:space="0" w:color="auto"/>
          </w:divBdr>
        </w:div>
        <w:div w:id="219680274">
          <w:marLeft w:val="0"/>
          <w:marRight w:val="0"/>
          <w:marTop w:val="0"/>
          <w:marBottom w:val="0"/>
          <w:divBdr>
            <w:top w:val="none" w:sz="0" w:space="0" w:color="auto"/>
            <w:left w:val="none" w:sz="0" w:space="0" w:color="auto"/>
            <w:bottom w:val="none" w:sz="0" w:space="0" w:color="auto"/>
            <w:right w:val="none" w:sz="0" w:space="0" w:color="auto"/>
          </w:divBdr>
        </w:div>
        <w:div w:id="1409812310">
          <w:marLeft w:val="0"/>
          <w:marRight w:val="0"/>
          <w:marTop w:val="0"/>
          <w:marBottom w:val="0"/>
          <w:divBdr>
            <w:top w:val="none" w:sz="0" w:space="0" w:color="auto"/>
            <w:left w:val="none" w:sz="0" w:space="0" w:color="auto"/>
            <w:bottom w:val="none" w:sz="0" w:space="0" w:color="auto"/>
            <w:right w:val="none" w:sz="0" w:space="0" w:color="auto"/>
          </w:divBdr>
        </w:div>
        <w:div w:id="1930308495">
          <w:marLeft w:val="0"/>
          <w:marRight w:val="0"/>
          <w:marTop w:val="0"/>
          <w:marBottom w:val="0"/>
          <w:divBdr>
            <w:top w:val="none" w:sz="0" w:space="0" w:color="auto"/>
            <w:left w:val="none" w:sz="0" w:space="0" w:color="auto"/>
            <w:bottom w:val="none" w:sz="0" w:space="0" w:color="auto"/>
            <w:right w:val="none" w:sz="0" w:space="0" w:color="auto"/>
          </w:divBdr>
        </w:div>
        <w:div w:id="1026981569">
          <w:marLeft w:val="0"/>
          <w:marRight w:val="0"/>
          <w:marTop w:val="0"/>
          <w:marBottom w:val="0"/>
          <w:divBdr>
            <w:top w:val="none" w:sz="0" w:space="0" w:color="auto"/>
            <w:left w:val="none" w:sz="0" w:space="0" w:color="auto"/>
            <w:bottom w:val="none" w:sz="0" w:space="0" w:color="auto"/>
            <w:right w:val="none" w:sz="0" w:space="0" w:color="auto"/>
          </w:divBdr>
        </w:div>
        <w:div w:id="1707875353">
          <w:marLeft w:val="0"/>
          <w:marRight w:val="0"/>
          <w:marTop w:val="0"/>
          <w:marBottom w:val="0"/>
          <w:divBdr>
            <w:top w:val="none" w:sz="0" w:space="0" w:color="auto"/>
            <w:left w:val="none" w:sz="0" w:space="0" w:color="auto"/>
            <w:bottom w:val="none" w:sz="0" w:space="0" w:color="auto"/>
            <w:right w:val="none" w:sz="0" w:space="0" w:color="auto"/>
          </w:divBdr>
        </w:div>
        <w:div w:id="1538659948">
          <w:marLeft w:val="0"/>
          <w:marRight w:val="0"/>
          <w:marTop w:val="0"/>
          <w:marBottom w:val="0"/>
          <w:divBdr>
            <w:top w:val="none" w:sz="0" w:space="0" w:color="auto"/>
            <w:left w:val="none" w:sz="0" w:space="0" w:color="auto"/>
            <w:bottom w:val="none" w:sz="0" w:space="0" w:color="auto"/>
            <w:right w:val="none" w:sz="0" w:space="0" w:color="auto"/>
          </w:divBdr>
        </w:div>
        <w:div w:id="1062413964">
          <w:marLeft w:val="0"/>
          <w:marRight w:val="0"/>
          <w:marTop w:val="0"/>
          <w:marBottom w:val="0"/>
          <w:divBdr>
            <w:top w:val="none" w:sz="0" w:space="0" w:color="auto"/>
            <w:left w:val="none" w:sz="0" w:space="0" w:color="auto"/>
            <w:bottom w:val="none" w:sz="0" w:space="0" w:color="auto"/>
            <w:right w:val="none" w:sz="0" w:space="0" w:color="auto"/>
          </w:divBdr>
        </w:div>
        <w:div w:id="1264607863">
          <w:marLeft w:val="0"/>
          <w:marRight w:val="0"/>
          <w:marTop w:val="0"/>
          <w:marBottom w:val="0"/>
          <w:divBdr>
            <w:top w:val="none" w:sz="0" w:space="0" w:color="auto"/>
            <w:left w:val="none" w:sz="0" w:space="0" w:color="auto"/>
            <w:bottom w:val="none" w:sz="0" w:space="0" w:color="auto"/>
            <w:right w:val="none" w:sz="0" w:space="0" w:color="auto"/>
          </w:divBdr>
        </w:div>
        <w:div w:id="287244318">
          <w:marLeft w:val="0"/>
          <w:marRight w:val="0"/>
          <w:marTop w:val="0"/>
          <w:marBottom w:val="0"/>
          <w:divBdr>
            <w:top w:val="none" w:sz="0" w:space="0" w:color="auto"/>
            <w:left w:val="none" w:sz="0" w:space="0" w:color="auto"/>
            <w:bottom w:val="none" w:sz="0" w:space="0" w:color="auto"/>
            <w:right w:val="none" w:sz="0" w:space="0" w:color="auto"/>
          </w:divBdr>
        </w:div>
        <w:div w:id="1690133585">
          <w:marLeft w:val="0"/>
          <w:marRight w:val="0"/>
          <w:marTop w:val="0"/>
          <w:marBottom w:val="0"/>
          <w:divBdr>
            <w:top w:val="none" w:sz="0" w:space="0" w:color="auto"/>
            <w:left w:val="none" w:sz="0" w:space="0" w:color="auto"/>
            <w:bottom w:val="none" w:sz="0" w:space="0" w:color="auto"/>
            <w:right w:val="none" w:sz="0" w:space="0" w:color="auto"/>
          </w:divBdr>
        </w:div>
        <w:div w:id="399065454">
          <w:marLeft w:val="0"/>
          <w:marRight w:val="0"/>
          <w:marTop w:val="0"/>
          <w:marBottom w:val="0"/>
          <w:divBdr>
            <w:top w:val="none" w:sz="0" w:space="0" w:color="auto"/>
            <w:left w:val="none" w:sz="0" w:space="0" w:color="auto"/>
            <w:bottom w:val="none" w:sz="0" w:space="0" w:color="auto"/>
            <w:right w:val="none" w:sz="0" w:space="0" w:color="auto"/>
          </w:divBdr>
        </w:div>
        <w:div w:id="968976214">
          <w:marLeft w:val="0"/>
          <w:marRight w:val="0"/>
          <w:marTop w:val="0"/>
          <w:marBottom w:val="0"/>
          <w:divBdr>
            <w:top w:val="none" w:sz="0" w:space="0" w:color="auto"/>
            <w:left w:val="none" w:sz="0" w:space="0" w:color="auto"/>
            <w:bottom w:val="none" w:sz="0" w:space="0" w:color="auto"/>
            <w:right w:val="none" w:sz="0" w:space="0" w:color="auto"/>
          </w:divBdr>
        </w:div>
        <w:div w:id="138309609">
          <w:marLeft w:val="0"/>
          <w:marRight w:val="0"/>
          <w:marTop w:val="0"/>
          <w:marBottom w:val="0"/>
          <w:divBdr>
            <w:top w:val="none" w:sz="0" w:space="0" w:color="auto"/>
            <w:left w:val="none" w:sz="0" w:space="0" w:color="auto"/>
            <w:bottom w:val="none" w:sz="0" w:space="0" w:color="auto"/>
            <w:right w:val="none" w:sz="0" w:space="0" w:color="auto"/>
          </w:divBdr>
        </w:div>
        <w:div w:id="745349106">
          <w:marLeft w:val="0"/>
          <w:marRight w:val="0"/>
          <w:marTop w:val="0"/>
          <w:marBottom w:val="0"/>
          <w:divBdr>
            <w:top w:val="none" w:sz="0" w:space="0" w:color="auto"/>
            <w:left w:val="none" w:sz="0" w:space="0" w:color="auto"/>
            <w:bottom w:val="none" w:sz="0" w:space="0" w:color="auto"/>
            <w:right w:val="none" w:sz="0" w:space="0" w:color="auto"/>
          </w:divBdr>
        </w:div>
        <w:div w:id="214509988">
          <w:marLeft w:val="0"/>
          <w:marRight w:val="0"/>
          <w:marTop w:val="0"/>
          <w:marBottom w:val="0"/>
          <w:divBdr>
            <w:top w:val="none" w:sz="0" w:space="0" w:color="auto"/>
            <w:left w:val="none" w:sz="0" w:space="0" w:color="auto"/>
            <w:bottom w:val="none" w:sz="0" w:space="0" w:color="auto"/>
            <w:right w:val="none" w:sz="0" w:space="0" w:color="auto"/>
          </w:divBdr>
        </w:div>
        <w:div w:id="1549074866">
          <w:marLeft w:val="0"/>
          <w:marRight w:val="0"/>
          <w:marTop w:val="0"/>
          <w:marBottom w:val="0"/>
          <w:divBdr>
            <w:top w:val="none" w:sz="0" w:space="0" w:color="auto"/>
            <w:left w:val="none" w:sz="0" w:space="0" w:color="auto"/>
            <w:bottom w:val="none" w:sz="0" w:space="0" w:color="auto"/>
            <w:right w:val="none" w:sz="0" w:space="0" w:color="auto"/>
          </w:divBdr>
        </w:div>
        <w:div w:id="35131050">
          <w:marLeft w:val="0"/>
          <w:marRight w:val="0"/>
          <w:marTop w:val="0"/>
          <w:marBottom w:val="0"/>
          <w:divBdr>
            <w:top w:val="none" w:sz="0" w:space="0" w:color="auto"/>
            <w:left w:val="none" w:sz="0" w:space="0" w:color="auto"/>
            <w:bottom w:val="none" w:sz="0" w:space="0" w:color="auto"/>
            <w:right w:val="none" w:sz="0" w:space="0" w:color="auto"/>
          </w:divBdr>
        </w:div>
        <w:div w:id="272132189">
          <w:marLeft w:val="0"/>
          <w:marRight w:val="0"/>
          <w:marTop w:val="0"/>
          <w:marBottom w:val="0"/>
          <w:divBdr>
            <w:top w:val="none" w:sz="0" w:space="0" w:color="auto"/>
            <w:left w:val="none" w:sz="0" w:space="0" w:color="auto"/>
            <w:bottom w:val="none" w:sz="0" w:space="0" w:color="auto"/>
            <w:right w:val="none" w:sz="0" w:space="0" w:color="auto"/>
          </w:divBdr>
        </w:div>
        <w:div w:id="1438139751">
          <w:marLeft w:val="0"/>
          <w:marRight w:val="0"/>
          <w:marTop w:val="0"/>
          <w:marBottom w:val="0"/>
          <w:divBdr>
            <w:top w:val="none" w:sz="0" w:space="0" w:color="auto"/>
            <w:left w:val="none" w:sz="0" w:space="0" w:color="auto"/>
            <w:bottom w:val="none" w:sz="0" w:space="0" w:color="auto"/>
            <w:right w:val="none" w:sz="0" w:space="0" w:color="auto"/>
          </w:divBdr>
        </w:div>
      </w:divsChild>
    </w:div>
    <w:div w:id="839928470">
      <w:bodyDiv w:val="1"/>
      <w:marLeft w:val="0"/>
      <w:marRight w:val="0"/>
      <w:marTop w:val="0"/>
      <w:marBottom w:val="0"/>
      <w:divBdr>
        <w:top w:val="none" w:sz="0" w:space="0" w:color="auto"/>
        <w:left w:val="none" w:sz="0" w:space="0" w:color="auto"/>
        <w:bottom w:val="none" w:sz="0" w:space="0" w:color="auto"/>
        <w:right w:val="none" w:sz="0" w:space="0" w:color="auto"/>
      </w:divBdr>
      <w:divsChild>
        <w:div w:id="1400860814">
          <w:marLeft w:val="0"/>
          <w:marRight w:val="0"/>
          <w:marTop w:val="0"/>
          <w:marBottom w:val="0"/>
          <w:divBdr>
            <w:top w:val="none" w:sz="0" w:space="0" w:color="auto"/>
            <w:left w:val="none" w:sz="0" w:space="0" w:color="auto"/>
            <w:bottom w:val="none" w:sz="0" w:space="0" w:color="auto"/>
            <w:right w:val="none" w:sz="0" w:space="0" w:color="auto"/>
          </w:divBdr>
        </w:div>
        <w:div w:id="379744623">
          <w:marLeft w:val="0"/>
          <w:marRight w:val="0"/>
          <w:marTop w:val="0"/>
          <w:marBottom w:val="0"/>
          <w:divBdr>
            <w:top w:val="none" w:sz="0" w:space="0" w:color="auto"/>
            <w:left w:val="none" w:sz="0" w:space="0" w:color="auto"/>
            <w:bottom w:val="none" w:sz="0" w:space="0" w:color="auto"/>
            <w:right w:val="none" w:sz="0" w:space="0" w:color="auto"/>
          </w:divBdr>
        </w:div>
        <w:div w:id="1573346218">
          <w:marLeft w:val="0"/>
          <w:marRight w:val="0"/>
          <w:marTop w:val="0"/>
          <w:marBottom w:val="0"/>
          <w:divBdr>
            <w:top w:val="none" w:sz="0" w:space="0" w:color="auto"/>
            <w:left w:val="none" w:sz="0" w:space="0" w:color="auto"/>
            <w:bottom w:val="none" w:sz="0" w:space="0" w:color="auto"/>
            <w:right w:val="none" w:sz="0" w:space="0" w:color="auto"/>
          </w:divBdr>
        </w:div>
        <w:div w:id="626929897">
          <w:marLeft w:val="0"/>
          <w:marRight w:val="0"/>
          <w:marTop w:val="0"/>
          <w:marBottom w:val="0"/>
          <w:divBdr>
            <w:top w:val="none" w:sz="0" w:space="0" w:color="auto"/>
            <w:left w:val="none" w:sz="0" w:space="0" w:color="auto"/>
            <w:bottom w:val="none" w:sz="0" w:space="0" w:color="auto"/>
            <w:right w:val="none" w:sz="0" w:space="0" w:color="auto"/>
          </w:divBdr>
        </w:div>
        <w:div w:id="1912693321">
          <w:marLeft w:val="0"/>
          <w:marRight w:val="0"/>
          <w:marTop w:val="0"/>
          <w:marBottom w:val="0"/>
          <w:divBdr>
            <w:top w:val="none" w:sz="0" w:space="0" w:color="auto"/>
            <w:left w:val="none" w:sz="0" w:space="0" w:color="auto"/>
            <w:bottom w:val="none" w:sz="0" w:space="0" w:color="auto"/>
            <w:right w:val="none" w:sz="0" w:space="0" w:color="auto"/>
          </w:divBdr>
        </w:div>
        <w:div w:id="1006594275">
          <w:marLeft w:val="0"/>
          <w:marRight w:val="0"/>
          <w:marTop w:val="0"/>
          <w:marBottom w:val="0"/>
          <w:divBdr>
            <w:top w:val="none" w:sz="0" w:space="0" w:color="auto"/>
            <w:left w:val="none" w:sz="0" w:space="0" w:color="auto"/>
            <w:bottom w:val="none" w:sz="0" w:space="0" w:color="auto"/>
            <w:right w:val="none" w:sz="0" w:space="0" w:color="auto"/>
          </w:divBdr>
        </w:div>
        <w:div w:id="1649897143">
          <w:marLeft w:val="0"/>
          <w:marRight w:val="0"/>
          <w:marTop w:val="0"/>
          <w:marBottom w:val="0"/>
          <w:divBdr>
            <w:top w:val="none" w:sz="0" w:space="0" w:color="auto"/>
            <w:left w:val="none" w:sz="0" w:space="0" w:color="auto"/>
            <w:bottom w:val="none" w:sz="0" w:space="0" w:color="auto"/>
            <w:right w:val="none" w:sz="0" w:space="0" w:color="auto"/>
          </w:divBdr>
        </w:div>
        <w:div w:id="51512315">
          <w:marLeft w:val="0"/>
          <w:marRight w:val="0"/>
          <w:marTop w:val="0"/>
          <w:marBottom w:val="0"/>
          <w:divBdr>
            <w:top w:val="none" w:sz="0" w:space="0" w:color="auto"/>
            <w:left w:val="none" w:sz="0" w:space="0" w:color="auto"/>
            <w:bottom w:val="none" w:sz="0" w:space="0" w:color="auto"/>
            <w:right w:val="none" w:sz="0" w:space="0" w:color="auto"/>
          </w:divBdr>
        </w:div>
      </w:divsChild>
    </w:div>
    <w:div w:id="875657635">
      <w:bodyDiv w:val="1"/>
      <w:marLeft w:val="0"/>
      <w:marRight w:val="0"/>
      <w:marTop w:val="0"/>
      <w:marBottom w:val="0"/>
      <w:divBdr>
        <w:top w:val="none" w:sz="0" w:space="0" w:color="auto"/>
        <w:left w:val="none" w:sz="0" w:space="0" w:color="auto"/>
        <w:bottom w:val="none" w:sz="0" w:space="0" w:color="auto"/>
        <w:right w:val="none" w:sz="0" w:space="0" w:color="auto"/>
      </w:divBdr>
    </w:div>
    <w:div w:id="877089607">
      <w:bodyDiv w:val="1"/>
      <w:marLeft w:val="0"/>
      <w:marRight w:val="0"/>
      <w:marTop w:val="0"/>
      <w:marBottom w:val="0"/>
      <w:divBdr>
        <w:top w:val="none" w:sz="0" w:space="0" w:color="auto"/>
        <w:left w:val="none" w:sz="0" w:space="0" w:color="auto"/>
        <w:bottom w:val="none" w:sz="0" w:space="0" w:color="auto"/>
        <w:right w:val="none" w:sz="0" w:space="0" w:color="auto"/>
      </w:divBdr>
    </w:div>
    <w:div w:id="927428035">
      <w:bodyDiv w:val="1"/>
      <w:marLeft w:val="0"/>
      <w:marRight w:val="0"/>
      <w:marTop w:val="0"/>
      <w:marBottom w:val="0"/>
      <w:divBdr>
        <w:top w:val="none" w:sz="0" w:space="0" w:color="auto"/>
        <w:left w:val="none" w:sz="0" w:space="0" w:color="auto"/>
        <w:bottom w:val="none" w:sz="0" w:space="0" w:color="auto"/>
        <w:right w:val="none" w:sz="0" w:space="0" w:color="auto"/>
      </w:divBdr>
      <w:divsChild>
        <w:div w:id="1008408065">
          <w:marLeft w:val="0"/>
          <w:marRight w:val="0"/>
          <w:marTop w:val="0"/>
          <w:marBottom w:val="0"/>
          <w:divBdr>
            <w:top w:val="none" w:sz="0" w:space="0" w:color="auto"/>
            <w:left w:val="none" w:sz="0" w:space="0" w:color="auto"/>
            <w:bottom w:val="none" w:sz="0" w:space="0" w:color="auto"/>
            <w:right w:val="none" w:sz="0" w:space="0" w:color="auto"/>
          </w:divBdr>
        </w:div>
        <w:div w:id="553204131">
          <w:marLeft w:val="0"/>
          <w:marRight w:val="0"/>
          <w:marTop w:val="0"/>
          <w:marBottom w:val="0"/>
          <w:divBdr>
            <w:top w:val="none" w:sz="0" w:space="0" w:color="auto"/>
            <w:left w:val="none" w:sz="0" w:space="0" w:color="auto"/>
            <w:bottom w:val="none" w:sz="0" w:space="0" w:color="auto"/>
            <w:right w:val="none" w:sz="0" w:space="0" w:color="auto"/>
          </w:divBdr>
        </w:div>
      </w:divsChild>
    </w:div>
    <w:div w:id="993877592">
      <w:bodyDiv w:val="1"/>
      <w:marLeft w:val="0"/>
      <w:marRight w:val="0"/>
      <w:marTop w:val="0"/>
      <w:marBottom w:val="0"/>
      <w:divBdr>
        <w:top w:val="none" w:sz="0" w:space="0" w:color="auto"/>
        <w:left w:val="none" w:sz="0" w:space="0" w:color="auto"/>
        <w:bottom w:val="none" w:sz="0" w:space="0" w:color="auto"/>
        <w:right w:val="none" w:sz="0" w:space="0" w:color="auto"/>
      </w:divBdr>
    </w:div>
    <w:div w:id="1051266062">
      <w:bodyDiv w:val="1"/>
      <w:marLeft w:val="0"/>
      <w:marRight w:val="0"/>
      <w:marTop w:val="0"/>
      <w:marBottom w:val="0"/>
      <w:divBdr>
        <w:top w:val="none" w:sz="0" w:space="0" w:color="auto"/>
        <w:left w:val="none" w:sz="0" w:space="0" w:color="auto"/>
        <w:bottom w:val="none" w:sz="0" w:space="0" w:color="auto"/>
        <w:right w:val="none" w:sz="0" w:space="0" w:color="auto"/>
      </w:divBdr>
    </w:div>
    <w:div w:id="1145975816">
      <w:bodyDiv w:val="1"/>
      <w:marLeft w:val="0"/>
      <w:marRight w:val="0"/>
      <w:marTop w:val="0"/>
      <w:marBottom w:val="0"/>
      <w:divBdr>
        <w:top w:val="none" w:sz="0" w:space="0" w:color="auto"/>
        <w:left w:val="none" w:sz="0" w:space="0" w:color="auto"/>
        <w:bottom w:val="none" w:sz="0" w:space="0" w:color="auto"/>
        <w:right w:val="none" w:sz="0" w:space="0" w:color="auto"/>
      </w:divBdr>
    </w:div>
    <w:div w:id="1464932786">
      <w:bodyDiv w:val="1"/>
      <w:marLeft w:val="0"/>
      <w:marRight w:val="0"/>
      <w:marTop w:val="0"/>
      <w:marBottom w:val="0"/>
      <w:divBdr>
        <w:top w:val="none" w:sz="0" w:space="0" w:color="auto"/>
        <w:left w:val="none" w:sz="0" w:space="0" w:color="auto"/>
        <w:bottom w:val="none" w:sz="0" w:space="0" w:color="auto"/>
        <w:right w:val="none" w:sz="0" w:space="0" w:color="auto"/>
      </w:divBdr>
    </w:div>
    <w:div w:id="1511721576">
      <w:bodyDiv w:val="1"/>
      <w:marLeft w:val="0"/>
      <w:marRight w:val="0"/>
      <w:marTop w:val="0"/>
      <w:marBottom w:val="0"/>
      <w:divBdr>
        <w:top w:val="none" w:sz="0" w:space="0" w:color="auto"/>
        <w:left w:val="none" w:sz="0" w:space="0" w:color="auto"/>
        <w:bottom w:val="none" w:sz="0" w:space="0" w:color="auto"/>
        <w:right w:val="none" w:sz="0" w:space="0" w:color="auto"/>
      </w:divBdr>
    </w:div>
    <w:div w:id="1553692226">
      <w:bodyDiv w:val="1"/>
      <w:marLeft w:val="0"/>
      <w:marRight w:val="0"/>
      <w:marTop w:val="0"/>
      <w:marBottom w:val="0"/>
      <w:divBdr>
        <w:top w:val="none" w:sz="0" w:space="0" w:color="auto"/>
        <w:left w:val="none" w:sz="0" w:space="0" w:color="auto"/>
        <w:bottom w:val="none" w:sz="0" w:space="0" w:color="auto"/>
        <w:right w:val="none" w:sz="0" w:space="0" w:color="auto"/>
      </w:divBdr>
    </w:div>
    <w:div w:id="1607272656">
      <w:bodyDiv w:val="1"/>
      <w:marLeft w:val="0"/>
      <w:marRight w:val="0"/>
      <w:marTop w:val="0"/>
      <w:marBottom w:val="0"/>
      <w:divBdr>
        <w:top w:val="none" w:sz="0" w:space="0" w:color="auto"/>
        <w:left w:val="none" w:sz="0" w:space="0" w:color="auto"/>
        <w:bottom w:val="none" w:sz="0" w:space="0" w:color="auto"/>
        <w:right w:val="none" w:sz="0" w:space="0" w:color="auto"/>
      </w:divBdr>
      <w:divsChild>
        <w:div w:id="1942179179">
          <w:marLeft w:val="0"/>
          <w:marRight w:val="0"/>
          <w:marTop w:val="0"/>
          <w:marBottom w:val="0"/>
          <w:divBdr>
            <w:top w:val="none" w:sz="0" w:space="0" w:color="auto"/>
            <w:left w:val="none" w:sz="0" w:space="0" w:color="auto"/>
            <w:bottom w:val="none" w:sz="0" w:space="0" w:color="auto"/>
            <w:right w:val="none" w:sz="0" w:space="0" w:color="auto"/>
          </w:divBdr>
        </w:div>
        <w:div w:id="453789593">
          <w:marLeft w:val="0"/>
          <w:marRight w:val="0"/>
          <w:marTop w:val="0"/>
          <w:marBottom w:val="0"/>
          <w:divBdr>
            <w:top w:val="none" w:sz="0" w:space="0" w:color="auto"/>
            <w:left w:val="none" w:sz="0" w:space="0" w:color="auto"/>
            <w:bottom w:val="none" w:sz="0" w:space="0" w:color="auto"/>
            <w:right w:val="none" w:sz="0" w:space="0" w:color="auto"/>
          </w:divBdr>
        </w:div>
      </w:divsChild>
    </w:div>
    <w:div w:id="1627617648">
      <w:bodyDiv w:val="1"/>
      <w:marLeft w:val="0"/>
      <w:marRight w:val="0"/>
      <w:marTop w:val="0"/>
      <w:marBottom w:val="0"/>
      <w:divBdr>
        <w:top w:val="none" w:sz="0" w:space="0" w:color="auto"/>
        <w:left w:val="none" w:sz="0" w:space="0" w:color="auto"/>
        <w:bottom w:val="none" w:sz="0" w:space="0" w:color="auto"/>
        <w:right w:val="none" w:sz="0" w:space="0" w:color="auto"/>
      </w:divBdr>
      <w:divsChild>
        <w:div w:id="1467889103">
          <w:marLeft w:val="0"/>
          <w:marRight w:val="0"/>
          <w:marTop w:val="0"/>
          <w:marBottom w:val="0"/>
          <w:divBdr>
            <w:top w:val="none" w:sz="0" w:space="0" w:color="auto"/>
            <w:left w:val="none" w:sz="0" w:space="0" w:color="auto"/>
            <w:bottom w:val="none" w:sz="0" w:space="0" w:color="auto"/>
            <w:right w:val="none" w:sz="0" w:space="0" w:color="auto"/>
          </w:divBdr>
        </w:div>
        <w:div w:id="1531600465">
          <w:marLeft w:val="0"/>
          <w:marRight w:val="0"/>
          <w:marTop w:val="0"/>
          <w:marBottom w:val="0"/>
          <w:divBdr>
            <w:top w:val="none" w:sz="0" w:space="0" w:color="auto"/>
            <w:left w:val="none" w:sz="0" w:space="0" w:color="auto"/>
            <w:bottom w:val="none" w:sz="0" w:space="0" w:color="auto"/>
            <w:right w:val="none" w:sz="0" w:space="0" w:color="auto"/>
          </w:divBdr>
        </w:div>
      </w:divsChild>
    </w:div>
    <w:div w:id="1656379409">
      <w:bodyDiv w:val="1"/>
      <w:marLeft w:val="0"/>
      <w:marRight w:val="0"/>
      <w:marTop w:val="0"/>
      <w:marBottom w:val="0"/>
      <w:divBdr>
        <w:top w:val="none" w:sz="0" w:space="0" w:color="auto"/>
        <w:left w:val="none" w:sz="0" w:space="0" w:color="auto"/>
        <w:bottom w:val="none" w:sz="0" w:space="0" w:color="auto"/>
        <w:right w:val="none" w:sz="0" w:space="0" w:color="auto"/>
      </w:divBdr>
      <w:divsChild>
        <w:div w:id="1240293036">
          <w:marLeft w:val="0"/>
          <w:marRight w:val="0"/>
          <w:marTop w:val="0"/>
          <w:marBottom w:val="0"/>
          <w:divBdr>
            <w:top w:val="none" w:sz="0" w:space="0" w:color="auto"/>
            <w:left w:val="none" w:sz="0" w:space="0" w:color="auto"/>
            <w:bottom w:val="none" w:sz="0" w:space="0" w:color="auto"/>
            <w:right w:val="none" w:sz="0" w:space="0" w:color="auto"/>
          </w:divBdr>
        </w:div>
        <w:div w:id="99880409">
          <w:marLeft w:val="0"/>
          <w:marRight w:val="0"/>
          <w:marTop w:val="0"/>
          <w:marBottom w:val="0"/>
          <w:divBdr>
            <w:top w:val="none" w:sz="0" w:space="0" w:color="auto"/>
            <w:left w:val="none" w:sz="0" w:space="0" w:color="auto"/>
            <w:bottom w:val="none" w:sz="0" w:space="0" w:color="auto"/>
            <w:right w:val="none" w:sz="0" w:space="0" w:color="auto"/>
          </w:divBdr>
        </w:div>
        <w:div w:id="1246068047">
          <w:marLeft w:val="0"/>
          <w:marRight w:val="0"/>
          <w:marTop w:val="0"/>
          <w:marBottom w:val="0"/>
          <w:divBdr>
            <w:top w:val="none" w:sz="0" w:space="0" w:color="auto"/>
            <w:left w:val="none" w:sz="0" w:space="0" w:color="auto"/>
            <w:bottom w:val="none" w:sz="0" w:space="0" w:color="auto"/>
            <w:right w:val="none" w:sz="0" w:space="0" w:color="auto"/>
          </w:divBdr>
        </w:div>
      </w:divsChild>
    </w:div>
    <w:div w:id="1718773684">
      <w:bodyDiv w:val="1"/>
      <w:marLeft w:val="0"/>
      <w:marRight w:val="0"/>
      <w:marTop w:val="0"/>
      <w:marBottom w:val="0"/>
      <w:divBdr>
        <w:top w:val="none" w:sz="0" w:space="0" w:color="auto"/>
        <w:left w:val="none" w:sz="0" w:space="0" w:color="auto"/>
        <w:bottom w:val="none" w:sz="0" w:space="0" w:color="auto"/>
        <w:right w:val="none" w:sz="0" w:space="0" w:color="auto"/>
      </w:divBdr>
      <w:divsChild>
        <w:div w:id="349258141">
          <w:marLeft w:val="0"/>
          <w:marRight w:val="0"/>
          <w:marTop w:val="0"/>
          <w:marBottom w:val="0"/>
          <w:divBdr>
            <w:top w:val="none" w:sz="0" w:space="0" w:color="auto"/>
            <w:left w:val="none" w:sz="0" w:space="0" w:color="auto"/>
            <w:bottom w:val="none" w:sz="0" w:space="0" w:color="auto"/>
            <w:right w:val="none" w:sz="0" w:space="0" w:color="auto"/>
          </w:divBdr>
        </w:div>
        <w:div w:id="809637375">
          <w:marLeft w:val="0"/>
          <w:marRight w:val="0"/>
          <w:marTop w:val="0"/>
          <w:marBottom w:val="0"/>
          <w:divBdr>
            <w:top w:val="none" w:sz="0" w:space="0" w:color="auto"/>
            <w:left w:val="none" w:sz="0" w:space="0" w:color="auto"/>
            <w:bottom w:val="none" w:sz="0" w:space="0" w:color="auto"/>
            <w:right w:val="none" w:sz="0" w:space="0" w:color="auto"/>
          </w:divBdr>
        </w:div>
        <w:div w:id="1996717675">
          <w:marLeft w:val="0"/>
          <w:marRight w:val="0"/>
          <w:marTop w:val="0"/>
          <w:marBottom w:val="0"/>
          <w:divBdr>
            <w:top w:val="none" w:sz="0" w:space="0" w:color="auto"/>
            <w:left w:val="none" w:sz="0" w:space="0" w:color="auto"/>
            <w:bottom w:val="none" w:sz="0" w:space="0" w:color="auto"/>
            <w:right w:val="none" w:sz="0" w:space="0" w:color="auto"/>
          </w:divBdr>
        </w:div>
        <w:div w:id="56905636">
          <w:marLeft w:val="0"/>
          <w:marRight w:val="0"/>
          <w:marTop w:val="0"/>
          <w:marBottom w:val="0"/>
          <w:divBdr>
            <w:top w:val="none" w:sz="0" w:space="0" w:color="auto"/>
            <w:left w:val="none" w:sz="0" w:space="0" w:color="auto"/>
            <w:bottom w:val="none" w:sz="0" w:space="0" w:color="auto"/>
            <w:right w:val="none" w:sz="0" w:space="0" w:color="auto"/>
          </w:divBdr>
        </w:div>
        <w:div w:id="1880627203">
          <w:marLeft w:val="0"/>
          <w:marRight w:val="0"/>
          <w:marTop w:val="0"/>
          <w:marBottom w:val="0"/>
          <w:divBdr>
            <w:top w:val="none" w:sz="0" w:space="0" w:color="auto"/>
            <w:left w:val="none" w:sz="0" w:space="0" w:color="auto"/>
            <w:bottom w:val="none" w:sz="0" w:space="0" w:color="auto"/>
            <w:right w:val="none" w:sz="0" w:space="0" w:color="auto"/>
          </w:divBdr>
        </w:div>
        <w:div w:id="1033111147">
          <w:marLeft w:val="0"/>
          <w:marRight w:val="0"/>
          <w:marTop w:val="0"/>
          <w:marBottom w:val="0"/>
          <w:divBdr>
            <w:top w:val="none" w:sz="0" w:space="0" w:color="auto"/>
            <w:left w:val="none" w:sz="0" w:space="0" w:color="auto"/>
            <w:bottom w:val="none" w:sz="0" w:space="0" w:color="auto"/>
            <w:right w:val="none" w:sz="0" w:space="0" w:color="auto"/>
          </w:divBdr>
        </w:div>
        <w:div w:id="1096243221">
          <w:marLeft w:val="0"/>
          <w:marRight w:val="0"/>
          <w:marTop w:val="0"/>
          <w:marBottom w:val="0"/>
          <w:divBdr>
            <w:top w:val="none" w:sz="0" w:space="0" w:color="auto"/>
            <w:left w:val="none" w:sz="0" w:space="0" w:color="auto"/>
            <w:bottom w:val="none" w:sz="0" w:space="0" w:color="auto"/>
            <w:right w:val="none" w:sz="0" w:space="0" w:color="auto"/>
          </w:divBdr>
        </w:div>
        <w:div w:id="760417498">
          <w:marLeft w:val="0"/>
          <w:marRight w:val="0"/>
          <w:marTop w:val="0"/>
          <w:marBottom w:val="0"/>
          <w:divBdr>
            <w:top w:val="none" w:sz="0" w:space="0" w:color="auto"/>
            <w:left w:val="none" w:sz="0" w:space="0" w:color="auto"/>
            <w:bottom w:val="none" w:sz="0" w:space="0" w:color="auto"/>
            <w:right w:val="none" w:sz="0" w:space="0" w:color="auto"/>
          </w:divBdr>
        </w:div>
        <w:div w:id="93482130">
          <w:marLeft w:val="0"/>
          <w:marRight w:val="0"/>
          <w:marTop w:val="0"/>
          <w:marBottom w:val="0"/>
          <w:divBdr>
            <w:top w:val="none" w:sz="0" w:space="0" w:color="auto"/>
            <w:left w:val="none" w:sz="0" w:space="0" w:color="auto"/>
            <w:bottom w:val="none" w:sz="0" w:space="0" w:color="auto"/>
            <w:right w:val="none" w:sz="0" w:space="0" w:color="auto"/>
          </w:divBdr>
        </w:div>
        <w:div w:id="1248659218">
          <w:marLeft w:val="0"/>
          <w:marRight w:val="0"/>
          <w:marTop w:val="0"/>
          <w:marBottom w:val="0"/>
          <w:divBdr>
            <w:top w:val="none" w:sz="0" w:space="0" w:color="auto"/>
            <w:left w:val="none" w:sz="0" w:space="0" w:color="auto"/>
            <w:bottom w:val="none" w:sz="0" w:space="0" w:color="auto"/>
            <w:right w:val="none" w:sz="0" w:space="0" w:color="auto"/>
          </w:divBdr>
        </w:div>
        <w:div w:id="1442914526">
          <w:marLeft w:val="0"/>
          <w:marRight w:val="0"/>
          <w:marTop w:val="0"/>
          <w:marBottom w:val="0"/>
          <w:divBdr>
            <w:top w:val="none" w:sz="0" w:space="0" w:color="auto"/>
            <w:left w:val="none" w:sz="0" w:space="0" w:color="auto"/>
            <w:bottom w:val="none" w:sz="0" w:space="0" w:color="auto"/>
            <w:right w:val="none" w:sz="0" w:space="0" w:color="auto"/>
          </w:divBdr>
        </w:div>
      </w:divsChild>
    </w:div>
    <w:div w:id="1906601060">
      <w:bodyDiv w:val="1"/>
      <w:marLeft w:val="0"/>
      <w:marRight w:val="0"/>
      <w:marTop w:val="0"/>
      <w:marBottom w:val="0"/>
      <w:divBdr>
        <w:top w:val="none" w:sz="0" w:space="0" w:color="auto"/>
        <w:left w:val="none" w:sz="0" w:space="0" w:color="auto"/>
        <w:bottom w:val="none" w:sz="0" w:space="0" w:color="auto"/>
        <w:right w:val="none" w:sz="0" w:space="0" w:color="auto"/>
      </w:divBdr>
    </w:div>
    <w:div w:id="20792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10049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Joshua</dc:creator>
  <cp:keywords/>
  <dc:description/>
  <cp:lastModifiedBy>Dunning, Lauren</cp:lastModifiedBy>
  <cp:revision>2</cp:revision>
  <dcterms:created xsi:type="dcterms:W3CDTF">2024-09-16T15:36:00Z</dcterms:created>
  <dcterms:modified xsi:type="dcterms:W3CDTF">2024-09-16T15:36:00Z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0x01010024FEECA75ABAF048A8F892D1F420F0CA</vt:lpwstr>
  </property>
</Properties>
</file>